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backend/API services, with a strong emphasis on web and mobile application development using modern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Ruby, PHP, Elixir,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Rails, Laravel, Phoenix, React, Vue.js, Ember,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MSSQL,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CI/CD, Terraform,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Postman, Jasmine,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scalable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while ensuring compatibility and reliability for single-page applications and mobile applications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strategic enhancements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sFOX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changes aligned with business priorities and improved user experiences across multiple client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their coding skills and contribute to team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automated testing suites,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maintain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robust deployments and reduced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facilitating rapid and consistent application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efficient database schemas and maintain optimal database performance while handling large datasets and complex queries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interaction and experience on the trading platform by providing instantaneous updates and notifications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architectural design and deployment of public APIs, ensuring they are secure, scalable, and maintained with backward compatibility to accommodate a diverse range of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provide constructive feedback and optimize code performance, fostering a culture of continuous improvement within the engineering team, aligned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in algorithmic trading and cryptocurrency, incorporating insights into the technical direction of the API to enhance offerings and maintain a competitive edge in a rapidly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development team,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the implementation of cutting-edge technologies, ensuring improved team skills and awareness of modern development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system architecture by proposing and implementing innovative solutions that support increased trading volume and improved end-user experiences on digital platforms, utilizing state-of-the-art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 and collaborative project management, ensuring that all team members maintained clarity on project status and aligned their contributions to meet critical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assimilated user feedback to direct the development of new features within the API, striving for continuous enhancement of user satisfaction and engagement levels on trading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proactively identified bottlenecks, proposing viable enhancement strategies to increase the API responsiveness and reliability under varying load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building robust backend systems that powered successful client-facing solutions and high availability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from concept to deployment, ensuring rigorous adherence to coding standards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collaborative tools to optimize team performance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deployment strategies to streamline code delivery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application functionalities are verified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project requirements and define technical specifications for system architecture that effectively addressed market needs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and APIs in support of frontend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manipulation in response to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database design and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scalable solutions capable of handling significant growth in data volume and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bolstering design quality through proactive feedback targeting performance optimization and maintainability of code across various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that aligned with business goals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initiatives to enhance team members’ understanding of new technologies and best practices, improving group competency in backend development and enhancing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assistance during application deployment, ensuring effective communication between the development and operations teams to resolve issues swiftly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software applications through iterative development and testing processes, ensuring that enhancements aligned with user requirements and contributed positively to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cross-functional teams to pioneer data-driven solutions that informed business decisions, leveraging analytical skills and market insights to drive improvements in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