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secure, scalable web and mobile applications. Proven ability to write high-quality code and collaborate effectively in agile teams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TypeScript, Swift,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.NET Core,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Visual Studio Code,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Terraform, Kinesis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Postman, Cypress, Mockito, Robot Framework,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agile-based software solutions, ensuring secure, robust designs for various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closely with team members to enhance product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and debugging processes to identify and resolve technical issues in software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enabling smoother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modular, high-quality code for web applications,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site performance and maintainability through code regression and peer reviews of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cloud services,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applications, enhancing scalability and improving overall service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planning, promoting open communication and collaborative problem-solving approaches, which improved project delivery timelines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technical documentation for software systems and application architecture, ensuring clarity for team members and future software updates, further emphasizing a culture of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application development frameworks and libraries to streamline projects,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responsive interfaces, maintaining a focus on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code quality and conducted peer reviews to maintain high coding standards, actively contributing to continuous integration processes and supporting automated deployment strategies within the team's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analyze business needs and translate requirements into technical specifications, ensuring optimal alignment between technical deliverables and project goals, thus improving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analysis on emerging tools and technologies, integrating them into the development process to stay ahead of industry trends, including cloud solutions and backend optimization utilities.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opportunities for process improvements in software development life cycles while emphasizing application security and performance optimization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insightful reports analyzing technical data sets to support troubleshooting efforts and decision-making,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issues effectively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to reduce manual tasks during development workflows, employing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efficiency in deployment cycles and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shared coding practices and offered guidance on industry-standard development processes, which ultimately contributed to building an inclusive and innovative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on technology trends and development strategies, fostering a knowledge-sharing environment and encouraging continuous learning among peers, leading to enhanced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improved project completion rates and adhered to strict timelines while working collaboratively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initiatives by introducing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product reliability and facilitating frequent deployments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on microservice-based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scalability and making the infrastructure resilient to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user-friendly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enhanced user engagement through seamless performance on various platforms, including iOS and Android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and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enable data exchange between the front-end and back-end systems while focusing on code usability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build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reducing the time taken to deliver software solutions to customers, ensuring continuous feedback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collaborative relationships with product owners to refine project requirements and apply agile best practices for effective feature delivery within sprint cycles, enhancing team dynamics in work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a focus on promoting best practices in application security, contributing to the overall integrity and robustness of software applications across disparate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participated in technical workshops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personal knowledge and fostering team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for continuous monitoring of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analytics and rapid response to potential issues affecting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UX/UI designers to create visually compelling and user-friendly interfaces in applications, ensuring optimal user experiences while adhering to usability standards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organization's open-source projects, promoting community engagement and sharing knowledge through various coding platforms, aimed at enhancing the collaborative programming environment for everyone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