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software engineer with over 11 years of experience in software development, specializing in web and mobile applications. Skilled in driving quality coding practices and collaborating with cross-functional teams to develop innovative solutions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CSS, HTML, Java, TypeScript,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Vue.js, Node.js, Tailwind CSS, Bootstrap,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Postman, JIRA, Visual Studio Code, WebPack, Heroku,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Performance Monitoring, Debugging, Selenium, Jasmine, Mocha,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Firebase, Oracle,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while implementing industry best practices in coding standards and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an agile team framework, adapting quickly to evolving project requirements, and ensuring cross-team communication to maintain project alignment and momentum.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components for our library aimed at optimizing reusability and performance while improving load times and user interactions in alignment with modern web development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and integration testing protocols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identifying issues early in the development lifecycle and driving quality assurance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providing constructive feedback to peers, and enhancing overall team performance and code quality through shared learning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technology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and development workflows, enhancing the development environment's portability and consistency across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to translate user requirements into technical specifications, ensuring the development team delivered alignments that met business needs and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codebases and processes, ensuring clear communication within the engineering team and across departments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insights into operational efficiency and user engagement, iterating on improvements for system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meetings to define project timelines and deliverables while maintaining focus on the technical implications of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emerging technologies relevant to web development, continuously updating team members on trends to cultivate innovation and enhance our technological stack and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prototypes and integrated user feedback into the design process to create user-friendly components that adhered to user expectations and best practices in UI/UX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QA teams to ensure all deliverables passed robust quality assurance checks prior to deployment, enhancing product reliability and performance in a competitive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mobile-friendly application features while ensuring cross-browser compatibility and responsiveness, leveraging best practices in mobile-first design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pursued opportunities for professional development through workshops and conferences, enhancing both technical expertise and knowledge of industry trends to drive project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applications for collaboration products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features that supported real-time communication in diverse environments and enhancing user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processes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services, leading to improved operational efficiencies and user experiences in Microsoft’s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storage and retrieval mechanisms to meet varied client needs and application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brainstorming sessions to ideate new functionalities and improve existing features, promoting a creative atmosphere that encouraged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translate wireframes into effective applications that maximize user interface effectiveness and aesthetic appeal through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services that improved communication between clients and servers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enhancing application interoperability and user experience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for existing applications, particularly in the areas of load balancing and resource allocation, utilizing metrics to gauge and drive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code refactor initiatives to improve application maintainability and performance, ensuring smoother deployments and better adherence to coding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Contacted by project managers to resolve issues proactively, demonstrating adaptability and resilience while ensuring team deadlines and objectives were consistently met despite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the training of junior developers in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proficiency within the team to enhance project delivery speed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Computing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host applications and services, maximizing availability and scalability to meet enterprise demands with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testing and quality assurance through the establishment of documentation and internal protocols, focusing the team on delivering top-quality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