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versatile Software Engineer with over 11 years of experience in software development, specializing in web and mobile applications. Proficient in React, ASP.NET, and SQL with a robust understanding of full-stack development. Demonstrated ability to translate business requirements into functional solutions while collaborating effectively within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JavaScript, TypeScript, HTML, CSS, REST APIs, Figma, Axios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ASP.NET, Entity Framework, Node.js, Web API, SQL, T-SQL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GitLab, Jira, CI/CD, Docker, Bitbucket,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MySQL, PostgreSQL, MongoDB,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Windows Server, Linux, FTP, Azure, AWS,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Bootstrap, Material-UI, jQuery, Sass, Webpack, Gulp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user-friendly interfaces, ensuring optimal performance across various devices and browsers while adhering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 and backlog grooming, enabling consistent delivery of project milestones and fostering an adaptive team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back-end 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processing capabilities and ensuring seamless integration with front-end components for a cohesive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efficient database operations by writing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queries, views, and stored procedures, which improved data retrieval times and overall application performance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UI/UX designs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responsive front-end components, ensuring accurate representation of designs while incorporating accessibility standards for enhanced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robust data interchange and feature-rich applications that meet contemporary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deployment and maintenance activities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performing regular updates and ensuring system stability and security through proactive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abreast of industry trends and best practices, fostering a culture of improvement and exploration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team's development workflow by implementing Git for version control, promoting collaborative coding practices and streamlined code management across distributed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knowledge-sharing sessions, improving team cohesion and collectively enhancing coding standards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improving the scalability and consistency of development and deployment processes for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and resolving production issues, demonstrating strong problem-solving skills and an ability to adapt solutions effectively in high-pressure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enhancing application performance by conducting code profiling and implementing best practices for clean, maintainable code, ensuring software sustainability.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programs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broadening knowledge in cloud infrastructure and deployment strategies that are pivotal in modern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Assembled comprehensive documentation for developed features and systems, ensuring clarity and usage guidelines are available to stakeholders and new team members, aiding onboarding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critical portions of the application stack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high-performance environment, increasing throughput by optimizing back-end processes and implementing scalable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innovative features in concert with business objectives, demonstrating exceptional teamwork and project management skills within a fast-paced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access data models, enhancing data reliability and integrity through various lifecycle stages of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in line with modern web standards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superior user experience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Accustomed to Agile methodologies, participated in daily stand-ups, sprint planning, and retrospectives, ensuring that project goals aligned with strategic objectives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transition towards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by refactoring monolithic applications, leading to a more maintainable, scalable application ecosystem that supports dynamic load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automated unit tests and integration tests, facilitating continuous integration practices and ensuring software robustness, ultimately reducing the frequency of defects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problem-solving workshops and brainstorming sessions focused on enhancing application features and technologies, boosting team morale and collective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version control systems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collaboration efficiency across development teams while managing code lifecycle through frequent commits and structured branching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growth and promoting knowledge exchange within the team, leading to improved project delivery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deployment workflows via automated build processes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ensuring a consistent and reliable software release cycle while reducing manual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data backup and recovery solutions within Microsoft databases, securing data integrity and availability, thereby bolstering organizational resilience against data loss.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