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Expertise in Java, Alfresco, and Agile methodologies, with a strong dedication to improving document management solutions and enhancing workflow efficiencies for diverse clients. Proven track record in designing, developing, and maintaining highly functional and innovative applications tailored to user needs. Skilled in collaborating across cross-functional teams to deliver successful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Spring Boot, Alfresco, RESTful APIs, AngularJS,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Utilities:</w:t>
      </w:r>
      <w:r w:rsidRPr="00745DD3">
        <w:rPr>
          <w:rFonts w:ascii="Roboto Light" w:eastAsia="Roboto Light" w:hAnsi="Roboto Light" w:cs="Roboto Light"/>
          <w:color w:val="404040" w:themeColor="text1" w:themeTint="BF"/>
          <w:sz w:val="20"/>
          <w:szCs w:val="20"/>
        </w:rPr>
        <w:t xml:space="preserve"> Eclipse, Maven, Gradle,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Alfresco Content Services, Alfresco Process Services, Apache Solr, Agile methodologies,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governance services that enhanced document management capabilities within organizational workflows, fostering increased user satisfaction and operational efficiency over multiple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client managers and offshore teams to coordinate software development processes, resulting in optimized delivery schedules through the proper alignment of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Delivery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manage software development tasks efficiently while adhering to best practices in project management and continuous integration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customization of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effectively address and meet specific client requirements, ensuring alignment with both current needs and future scalability of document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multiple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leveraging </w:t>
      </w:r>
      <w:r w:rsidRPr="00745DD3">
        <w:rPr>
          <w:rFonts w:ascii="Roboto Light" w:eastAsia="Roboto Light" w:hAnsi="Roboto Light" w:cs="Roboto Light"/>
          <w:b/>
          <w:bCs/>
          <w:color w:val="404040" w:themeColor="text1" w:themeTint="BF"/>
          <w:sz w:val="20"/>
          <w:szCs w:val="20"/>
        </w:rPr>
        <w:t xml:space="preserve">Alfresco Solr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search capabilities, effectively streamlining document retrieval processes for users on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content models, workflows, and user interfaces in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contributed to improving user experience and operational fluidity within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reinforced best practices in coding and design, fostering a culture of quality assurance and collaborative peer feedback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for various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resolving technical issues promptly to minimize downtime and maintain system reliability for all users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the latest trends in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the incorporation of cutting-edge advancements into existing project frameworks for enhanced performance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custom features and functionalities within existing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adapting to evolving client business requirements and enhancing the overall value offering of the 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cross-functional teams including project managers and business analysts to gather requirements for new feature implementation, ensuring accurate reliance of specifications on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effective communication skills to liaise with stakeholders, transforming technical jargon into layman's terms to enable full stakeholder understanding and engagement throughout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project delivery to identify potential risks and proactively developed strategies for mitigation to keep the project timeline and quality in check without impacting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training and onboarding of new team members on the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contributing to team skill enhancement and knowledge sharing for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quality improvement initiatives by introducing automated testing techniques using popular testing frameworks, enabling more reliable deployments and fewer production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web technologies to design and develop scalable applications during tenure, focusing on modular code practices that promote maintainability and reusability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cross-departmentally in user research activities to better understand application end-user needs, which resulted in enhancements that directly improved user engagement and satisfaction with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within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which advanced development and deployment efficiencies and reduced time-to-market for several key software releases throughout the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by applying knowledge of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efficient microservices, resulting in better resource allocation and lower system overhead on existing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collaborated with QA teams to ensure that high standards of software quality were met prior to release, contributing to a robust software delivery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practices, contributing to sprint planning and retrospectives, which leveraged team insights to iteratively improve development workflows and project tracking processes during all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effective collaboration among developers and maintaining integrity of the codebase through systematic branching and merging strategies to prevent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on application features, workflows, and technical procedures, ensuring thorough guidance and resources are available for future development efforts and user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options for cloud integration and architecture enhancements in conjunction with neighboring teams to adapt existing applications, enabling organization-wide transitions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for feedback on systems post-deployment, effectively responding to queries and discussions whilst suggesting adjustments that could maximize user experience and satisfaction to foster long-term partnerships.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programming practices and business logic applications, fostering a culture of learning and professional growth throughout the team to prepare for upcoming project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events and technical symposiums representing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updated on cutting-edge technology trends which could influence the company’s future development direction.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