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11 years of experience in software development focusing on web and mobile applications. Proficient in designing, developing, and maintaining enterprise-level solutions with strong expertise in Java, Python, and Linux environments. Demonstrated ability to collaborate with cross-functional teams to deliver high-quality integration tools that enhance productivity and streamline operations. Proven track record in automating workflows using Ansible, SaltStack, and Puppet, while leveraging GitLab CI/CD for seamless deployment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Rust, JavaScript, Groovy, Bash,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Puppet, SaltStack, GitLab CI/CD,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Windows, Red Hat, Ubuntu, CentOS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Apache Hadoop, Apache Spark,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OpenStack, CloudFormation, Serverless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collaborative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highly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enhancing efficiency and productivity across various business units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innovative integration solutions for mission-critical applications, improving workflow automation and significantly reducing project lifecycle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Groovy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streamlining administrative tasks, resulting in improved operational efficiency and better resource allocation within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Puppet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SaltStack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application provisioning and enhancing system reliability and consistency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streamlined deployment processes in a scalable HPC environment, bolstering system performance and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deployment efforts and ensuring timely updates while adhering to best practices in version control and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performance tuning of large-scale applications, employing advanced database management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complex queries and improve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training sessions on effective scripting practices and automation frameworks, contributing to enhanced team capabilities and knowledge sharing across the technical group.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business intelligence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monitoring and analytics, greatly assisting in data-driven decision-making processes within the agency.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proposing new features based on feedback from users, effectively balancing functional requirements with technical feasibility to achieve optimal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cutting-edge algorithms for manipulating large data sets and real-time data processing, aligning closely with organizational objectives for data-driven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provided mentorship to junior developers, ensuring alignment with coding standards and fostering a collaborative team environment to enhance collective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promoting adherence to context, providing constructive feedback aimed at refining coding practices and encouraging the adoption of best practices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to gather requirements and translate them into functional specifications, ensuring deliverables aligned with end-user needs and strategic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security posture of applications by implementing robust cybersecurity measures and adhering to best practices during the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speed and efficiency to ensure seamless user experiences on both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external APIs into existing systems, promoting interoperability and system efficiency among distributed applications, addressing evolving business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design, emphasizing scalability and reliability, while utilizing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seamless deployment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channels.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implement comprehensive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tools that ensured product quality and reduced time to market on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to translate business requirements into technical specifications, ensuring alignment and clarity in project objectives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version control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integrity and facilitating collaborative software development dynamics within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optimization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indexing techniques, leading to improved application performance and reduced data retrieval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performance across various devices, enhancing user engagement and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monitored application performance and resolved system issues, employing frameworks to quickly identify root causes of problems, enabling faster recovery and reduced system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process improvement initiatives within the team, encouraging innovative thinking and the adoption of new tools enhancing efficiency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hosting design workshops which encouraged knowledge-sharing and skills development, creating a learning environment that facilitated personal and team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methodologies that emphasized iterative development and constant feedback, enhancing project adaptability and responsiveness to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