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Expert in Java, JavaScript, and TypeScript, with proven acumen in building scalable microservices and high-performance REST APIs, while ensuring seamless integration with NoSQL databases. Adept in leading teams, architecting solutions, and providing strategic technical support to enhance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C/C++,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Express.js, Spring Boot,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Cassandra, Redis, Elasticsearch,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GraphQL, Microservices, SOAP,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Mocha, Selenium, Postman,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Platform Integration team to design and develop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seamless integration with various external services, significantly enhancing data interoperability and system performance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with a strong emphasis on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effectively handle data exchange between our platform and third-party services, improving system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support, addressing complex client issues and ensuring high customer satisfaction by delivering timely resolutions and effective integration strategies using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all developments align with business needs and industry standards for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quality in development practices by implementing code reviews, promoting test-driven development (TDD), and utilizing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engagement through mentoring sessions, sharing knowledge about industry trends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in data management solutions and encouraging innovative problem-solving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variety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that support integration of multiple data models and improve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architectural vision by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cloud solutions, enabling seamless deployment and maintenance of applications within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integration solutions, which improves onboarding processes and provides clear guidance for future developments, ensuring consistent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such as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resilience and support complex deployments efficiently, promoting continuous improvement in our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focusing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driving team proficiency and collaborative efforts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technology development with business objectives, leveraging insights from industry best practices to enhance product relevance and client engagement in a rapidly evolving data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programming initiatives that encouraged team collaboration, adaptability, and a culture of learning, significantly contributing to higher team morale and product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strategies that encompassed emerging technology trends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our solutions remain competitive in the data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with agile methodologies, ensuring timely delivery and alignment of project outcomes with strategic objectives, fostering an environment of accountability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robust backend services and interactive frontend interfaces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scalable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enabled secure data transfer and integration of various services across Microsoft applications, enhancing overall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transition from monolithic applications to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thereby improving system resilience and allowing for independent service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by analyzing bottlenecks and implementing effective solutions that improved system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business stakeholders to gather requirements and translate them into technical specifications, ensuring all developments met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 solutions with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minimizing downtime and ensuring data integrity during migrations and updates, fostering a smooth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activities, establishing rigorous coding standards and promoting best practices in software development among junior developers and peers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create new features leveraging cloud technologies on the Azure platform, enhancing application scalability and leveraging full serverless architecture benefits.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significantly reducing release cycle times, promoting an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Agile ceremonies, influencing sprint planning and retrospectives to enhance team productivity and responsiveness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proposing and developing proof-of-concept projects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techniques, exploring advanced data analysis capabilities for potential integration into mainstream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involving data from SQL to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minimal downtime and maximum data integrity, while working closely with the data engineering teams for seamless transitions.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