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JAVA Developer with over 11 years of experience in software development, specializing in web and mobile applications using J2EE, Spring, and JSP frameworks. Profound expertise in developing enterprise-level applications, collaborating with cross-functional teams, and delivering high-quality code. Adept at integrating modern web technologies, ensuring compliance with industry standards, and optimizing performance. A team player committed to continuous improvement and innovation in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Python, C++, PHP,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JSP, Servlets, JSP integrated with Spring, Struts, Angular, React,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Visual Studio, Git, Maven, Jenkins,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SQL Server, MongoDB, Redis, DB2,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Integration Engines, Mirth, Rhapsody, Edifecs,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efficiency in alignment with industry best practices and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cross-functional teams to define requirements, design features, and implement secure, scalable solutions, enhancing functionality and interoperability of applications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conducted testing phases to ensure the delivery of high-quality and maintainable software, while advocating for best practices and continuous integration methodologies within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subsequent versions, leveraging new language features to improve code readability, maintainability, and performance outcomes while adhering to established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workflows for healthcare data integration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facilitating seamless exchanges of critical information across various healthcare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ETL pipelines to automate data processing tasks and ensure real-time synchronization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patient portals for improved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complex application issues, applying analytical skills and knowledge to devise effective solutions and reduce downtime,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HIPAA/HITECH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applications with third-party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enhance functionality and support ongoing technological advancements in the enterprise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architectural designs, ensuring clear communication and knowledge transfer within development teams and promoting a culture of documentation and technical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staying up-to-date with emerging industry trends, technologies, and practices, actively participating in workshops and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testing protocols by implementing unit tests and leveraging automated testing frameworks, significantly improving code reliability and addressing potential issues during early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customized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across web and mobile applications by following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and improving application performance through effective resource management and minimizing unnecessary resource allocation and process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protocols for managing encryption and protected communications, aligning with industry standards and best practices to safeguard sensitive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sharing knowledge and fostering a supportive environment conducive to developing new technical skills and enhancing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various client requirements, ensuring optimal functionality and performance in end-user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iteratively design and deploy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facilitating smooth integration into the continuous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establishing RESTful services that effectively communicate between client-side applications and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client-side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techniques and improving the overall usability of web-based solutions for diverse client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extract complex queries, ensuring accurate data manipulation and retrieval for analytics and business intelligence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multi-threaded application designs, ensuring high performance and low latency in real-time processing scenarios, while addressing system-level challenges inherent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architecture discussions to implement design patterns and improve scalability, maintainability, and performance as a part of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adhered to coding best practices and standards, actively reducing technical debt and enhancing system performance while working on large-scale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to maintain quality assurance across development processes, identifying areas for improvement and ensuring compliance with project specifications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cross-functional collaborations for product development by sharing insights and strategies with UX/UI teams, enhancing customer experiences through improved front-end modules and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deliver projects in a fast-paced environment, continuously seeking feedback and adapting to changing requirements to align with customer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integration efforts to streamline processes and enhance productivity using service-oriented architecture, guiding teams in implementing effective integration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