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Engineer with 11 years of experience in software development, specializing in network engineering, infrastructure design, and security compliance. Proven track record in implementing Cisco ACI, managing Palo Alto Firewalls, and optimizing network performance. Seeking to leverage expertise in enterprise network solutions to drive innovation at Lumos Fiber.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Infrastructure:</w:t>
      </w:r>
      <w:r w:rsidRPr="00745DD3">
        <w:rPr>
          <w:rFonts w:ascii="Roboto Light" w:eastAsia="Roboto Light" w:hAnsi="Roboto Light" w:cs="Roboto Light"/>
          <w:color w:val="404040" w:themeColor="text1" w:themeTint="BF"/>
          <w:sz w:val="20"/>
          <w:szCs w:val="20"/>
        </w:rPr>
        <w:t xml:space="preserve"> Cisco ACI, Palo Alto Firewall, BGP, EIGRP, OSPF, VLANs, Spanning-Tree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xml:space="preserve"> VPN, Threat Prevention, Zero-Trust, Segmentation, Network Compliance, Disaster Recovery, PCI-DSS, HIPAA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SNMP, NetFlow, Wireshark, SolarWinds, Nagios, Grafana, Elastic Stack, PRTG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Python, Ansible, Terraform, Bash, Powershell, Git,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w:t>
      </w:r>
      <w:r w:rsidRPr="00745DD3">
        <w:rPr>
          <w:rFonts w:ascii="Roboto Light" w:eastAsia="Roboto Light" w:hAnsi="Roboto Light" w:cs="Roboto Light"/>
          <w:color w:val="404040" w:themeColor="text1" w:themeTint="BF"/>
          <w:sz w:val="20"/>
          <w:szCs w:val="20"/>
        </w:rPr>
        <w:t xml:space="preserve"> AWS, Azure, VMware, OpenStack, Hyper-V, Kubernetes, Docker, SD-WAN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Cisco ACI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fabrics to enhance network virtualization, focusing on tenant configuration, contracts, and policies to align with corporate infrastructure goals across various enterprise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w:t>
      </w:r>
      <w:r w:rsidRPr="00745DD3">
        <w:rPr>
          <w:rFonts w:ascii="Roboto Light" w:eastAsia="Roboto Light" w:hAnsi="Roboto Light" w:cs="Roboto Light"/>
          <w:b/>
          <w:bCs/>
          <w:color w:val="404040" w:themeColor="text1" w:themeTint="BF"/>
          <w:sz w:val="20"/>
          <w:szCs w:val="20"/>
        </w:rPr>
        <w:t xml:space="preserve">Palo Alto 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security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VPNs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threat prevention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ensured high availability and performance of network resources despite evolving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w:t>
      </w:r>
      <w:r w:rsidRPr="00745DD3">
        <w:rPr>
          <w:rFonts w:ascii="Roboto Light" w:eastAsia="Roboto Light" w:hAnsi="Roboto Light" w:cs="Roboto Light"/>
          <w:b/>
          <w:bCs/>
          <w:color w:val="404040" w:themeColor="text1" w:themeTint="BF"/>
          <w:sz w:val="20"/>
          <w:szCs w:val="20"/>
        </w:rPr>
        <w:t xml:space="preserve">routing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EIGRP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OSPF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deep technical knowledge to diagnose and optimize network performance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distributed network architecture, overseeing core, distribution, and access-layer devices to ensure seamless data and voice service across multi-site networks with consistent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establish and maintain network compliance with industry standards and best practices, ensuring robust defenses are in place against security breaches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network health using enterprise-grade monitoring tools, proactively identifying and resolving issues while implementing strategies to prevent future occurrences and enhance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 on capacity planning and architecture improvements, driving technology refresh strategies to align the network infrastructure with organizational growth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network configurations and best practices, maintaining up-to-date diagrams, standards, and procedures essential for operational excellence and team training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for escalated issues, mentoring junior engineers and other staff on complex networking topics and guiding them toward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with </w:t>
      </w:r>
      <w:r w:rsidRPr="00745DD3">
        <w:rPr>
          <w:rFonts w:ascii="Roboto Light" w:eastAsia="Roboto Light" w:hAnsi="Roboto Light" w:cs="Roboto Light"/>
          <w:b/>
          <w:bCs/>
          <w:color w:val="404040" w:themeColor="text1" w:themeTint="BF"/>
          <w:sz w:val="20"/>
          <w:szCs w:val="20"/>
        </w:rPr>
        <w:t xml:space="preserve">Cisco ACI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and data transfer within virtual environments for dynamic enterprise operations with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management initiatives, developing plans to address vulnerabilities and ensure compliance with regulations using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industry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stakeholders on network protocols and security principles, focusing on continuous education and awareness of best practices to foster a security-first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tasks, streamlining operational processes which significantly enhanced the efficiency of network management and troubleshooting efforts 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and execution, ensuring that contingency strategies were effective and able to be deployed in critical situations involving network infrastructure loss.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technology landscapes, maintaining self-motivation through continuous learning and implementing modern frameworks to enhance network security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optimal user experience through detailed attention to front-end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user needs, implementing customer feedback into application functionality that facilitated improved service delivery and satisfaction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RESTful API structures that enhanced interoperability between client applications and server resources, promoting seamless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identifying performance bottlenecks and applying best practices which led to a noticeable improvement in responsiveness and resource utilization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reliability and maintainability while continuously reviewing existing workflows for optimization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maintaining historical records and facilitating collaborative workflows by ensuring team members could contribute smoothly.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minimized manual intervention and reduced the time-to-market for new application features and product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during project development cycles, sprint planning, and retrospectives, ensuring alignment with team goals while accommodating customer needs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training sessions, providing technical support and documentation which empowered users to leverage new systems effectively and ensured successful adoption across varying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coding practices to protect web applications against common vulnerabilities, fostering a sense of responsibility towards cybersecurity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modular application components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the scalability and reliability of deployments while keeping maintenance efforts minimal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peer code as part of continuous integration efforts, providing constructive feedback and suggestions aimed at enhancing overall code quality and project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