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software engineering, specializing in web and mobile applications. Proficient in TypeScript, GraphQL, and various cloud technologies, with a strong focus on developer productivity and API development, aiming to enhance efficiency and quality in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Node.js, React, Express,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Postman, Swagger, GraphQL Playground, Apollo Client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Travis CI,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Tools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Git, npm, Yarn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productivity solutions while collaborating with teams to refactor existing applications for improved functionality and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core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building high-performance APIs focused on reliability, managing architecture discussions to ensure scalable and secure application deployment across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junior engineers through mentoring and code reviews, fostering a culture of technical excellence and promoting collaboration to solve critical engineering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issues across distributed systems while implementing effective solutions aimed at enhancing system robustness and developer capability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multiple engineering teams to architect seamless integration channels and optimize existing workflows essential for resource management promoting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initiatives to adopt best practices in software development, emphasizing the significance of continuous improvement processes alongside leveraging tools to streamline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sustained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facilitate automated testing and deployment, reinforcing code quality standards while enhancing overall team productivity and response time to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consistent and scalable environments that support a variety of application needs and speed up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on best practices for developers, aggregating feedback to implement tools that effectively meet team needs while streamlining onboarding procedures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project progress through Agile methodologies while contributing to sprint planning sessions, iterating on feature development to maintain project timelines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through gathering feedback aimed at continuously evolving development processes and tools used by the engineering team, promoting a developer-centered approach in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enhancing data retrieval efficiency, whilst adhering to the security best practices necessary to protect sensitive information within the application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performance optimization initiatives, revisiting legacy codebases to enhance efficiency and ensure scalability in line with evolving industry standards and user expectations, and reducing operational costs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cloud migration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elevate productivity tools into the cloud, allowing for greater accessibility and system reliability across various geographic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aimed at enhancing team capabilities in emerging technologies fostering an inclusive environment that encourages knowledge sharing and creative problem-solving.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consumer-facing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libraries, adhering to best design practices and usability standards that improve user interaction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business-critical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across the application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ensuring alignment with team priorities and fostering collaboration among engineers to efficiently deliver software updates and new functionality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processes in development and production environments to identify performance bottlenecks, applying modern tools and techniques to achieve optimal resolutions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application deployments, improving compatibility and efficiency during both development and production phases within microservice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implementing developer productivity enhancers such as automated testing frameworks and static code analysis tools, focusing on code quality and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integrate user-friendly interfaces, aligning both front-end and back-end processes delivering cohesive functionality across mobile and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managers and stakeholders to clarify requirements, accurately translating business needs into technical specifications and system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clear commit histories for development tasks that enhanced team collaboration and change tracking during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team members in knowledge-sharing initiatives through workshops, increasing familiarity with the latest industry trends and frameworks that drive innovation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hosting solutions and deployment scripts aimed at enhancing the availability and performance of applications across different consumer platforms under varying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solutions addressing high-traffic scenarios, leveraging analytical tools to monitor system performance ensuring user satisfaction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