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and implementing web-based applications. Proficient in using BPM, SOAP, REST, and various integration techniques. Excellent communicator skilled in collaborating with both technical and non-technical stakeholders to deliver data-driven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SQL,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Node.js, React, Angular, Spring, Express.js, iPipeline IFS, AsyncAPI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Oracle, SQLite,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Azure DevOps, AWS,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SOA, Microservices, Service-Oriented Architecture, Event-Driven Architecture, Domain-Driven Design, RESTful Services, BPM, Event Sourcing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web-based BPM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user-centric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client experience and streamline application usability for end-users in a collaborative environment on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architecture teams to ensure effective integration of various platforms and APIs according to project lifecycle, ensuring a smooth development and rollout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opportunities for application and process improvements, preparing detailed documentation to outline comprehensive platform roadmaps for stakeholders and executive teams, aligning with business strategies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Maintained, troubleshot, and optimized existing systems by leveraging an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tuning techniques, enabling reduced downtime and improved responsiveness of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regularly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non-technical groups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comprehensive support and project updates while enhancing cross-department understanding of project objectives and technical constraints in agile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core services and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along with best practices for coding and design standards across varying applications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regarding product and business requirements, translating complex needs into actionable and efficient technical designs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IFS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enhancement of operational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gathered and analyzed product requirements, collaborating with various departments to devise technical strategies that effectively advance key business objectives while leveraging modern development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sprint and release planning, working closely with product owners to prioritize tasks, ensuring timely delivery of features while accommodating for change management within the SDLC.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both legacy and modern technical tools, focusing on performance gains and interoperability between existing applications under aggressive timelines in a high-pressure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facilitating smooth deployment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 and streamline testing environments, improving overall productivity and time-to-market.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programs for junior developers, sharing knowledge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system integration techniques, and the use of legacy systems, fostering a culture of learning and adaptability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systems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 mix of traditional and innovative approaches to problem-solving and system scalability to ensure future readiness of technology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test plans in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quality assurance process by ensuring thorough coverage of application features and compliance with coding standards throughout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documentation methodology for platforms, refining user manuals and maintaining technical documentation to support ongoing system maintenance, aiding future development efforts and reducing onboarding time for new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features that enhanced user interaction and satisfaction through the integration of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frontend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management practices by leveraging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complex stored procedures and queries to optimize performance metrics and enhancing the overall data retrieval processes for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actively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stand-ups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retrospectives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insights that resulted in refined workflows and better project outcomes by keeping team goals at the forefront.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ensure alignment between technical specifications and business objectives,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processes, enabling a user-focused approach to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team practices by sharing insights on emerging technologies and strategies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delivery capabilities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and change management across various environments, ensuring seamless transitions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stages while minimizing disruption to ongoing projects and improving operational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company-wide initiatives aimed at enhancing technical proficiency, leading workshops centered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team collaboration and project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automation tools that streamlined development workflows, significantly reducing the time required for repetitive tasks by leveraging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cutting-edge monitoring tools to track application performance post-deployment, swiftly addressing issues and optimizing functionalities based on real-time user feedback to ensure service reliability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error handling, and system design, promoting consistency and quality in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evaluate and adopt new frameworks and libraries, aligning project needs with technological advancements, ensuring the team's adaptability to ongoing industry changes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focusing on product roadmap development, collaborating with product managers to align technical capabilities with business goals and projected growth targets for new market ventures.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