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leader with 11 years of software development experience specializing in web and mobile applications. Proven expertise in AI deployment, team leadership, and client-facing technical solutions in fast-paced environments. Strong background in leveraging advanced technologies to optimize customer success and team performance, committed to driving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NestJS, Remix, Angular, Express.js, Django, Flask, PrismaORM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Azure, GitHub Actions,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OpenAI, Dialogflow, Natural Language Processing, Machine Learning, Rasa, Hugging 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Redis, ElasticSearch, Apache Kafka,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Trello, Slack, Zoom,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high-performing team of Forward Deployed AI Engineers to deliver technical support and implementation projects, guiding decision-making to enhance customer engagement with AI-driven solutions tailored for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robust training programs for new hires focusing on Lorikeet's AI platform, ensuring the team understood complex integrations and client workflows to foster a culture of excellence and customer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team members on deep customer workflow analysis, empowering them to customize Lorikeet’s AI tools effectively to address specific business goals and streamline operations across different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proactive culture within the team, encouraging innovative thinking and exploration of AI-driven strategies to enhance client interaction and maximize the value delivered from Lorikeet's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strong collaborations with product teams by capturing valuable customer insights and relaying feedback to influence the product roadmap, ensuring alignment with clients' evolving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hiring processes globally, focusing on recruiting top technical talent with both traditional and non-traditional backgrounds to diversify the team's skill set and enhance problem-solving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systems for continuous skill development within the team, fostering an environment of empathy and operational excellence that adapted to the unique demands of each customer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an advocate and unblocker for team engineers, ensuring availability of necessary resources and maintaining clarity in project goals to strengthen relationships with clients and improve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continuously with clients post-deployment to ensure smooth AI integration, providing guidance and assistance to optimize the effectiveness of Lorikeet’s AI tools in their operations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to propose enhancements to existing AI features, driving the evolution of Lorikeet’s offerings while maintaining a client-first focus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that integrated user feedback into the development cycle, enhancing product offerings and improving overall customer satisfaction through tailored AI solutions that addressed unique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both internal processes and client-facing materials, ensuring clarity on technical implementations and facilitating better understanding among team members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tech stack trends to identify best practices for AI-first SaaS product deployment, ensuring Lorikeet's engineering practices remained competitive and at the vanguard of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technical workshops aimed at enhancing team members' understanding of AI integration techniques, fostering a community of learning and skill-sharing among the engineers involved in implementation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Strategically drove AI project planning sessions, ensuring clear objectives were established while facilitating discussions to capture innovative ideas that could improve client outcomes and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cutting-edge web applications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and efficient solutions that met the demands of a competitive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implement features that enhanced user experience across various products, ensuring alignment with organizational goals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optimizing application performance while implementing best practices in coding standards, security, and testing methodologies to deliver high-quality software solutions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design reviews and code assessments to ensure that software components matched industry standards while providing constructive feedback to junior developers for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knowledge sharing sessions that helped cultivate a culture of continuous learning, enhancing team dynamics and driving innovation through collaborative brainstorming and diverse perspectives.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translate business requirements into technical specifications, ensuring clear communication of project scope and timelines to all involved parties for seamless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to troubleshoot application defects swiftly, applying analytical problem-solving skills to develop effective solutions and minimize downtime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analytics tools to monitor application usage patterns and user behaviors, providing insights that informed product development decisions and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such as sprint planning, retrospectives, and daily stand-ups, ensuring effective communication and alignment towards sprint goals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SpecFlow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reliability of applications and reducing manual testing efforts required during the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emerging talents by providing guidance and support during their onboarding processes, promoting a collaborative environment focused on collective success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newer technologies, enhancing operational efficiency and creating opportunities for leveraging innovative solutions that improved the organization's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