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leader with 11 years of progressive experience in building scalable web and mobile applications. Proven track record in platform engineering, leading high-performing teams, and driving product innovation in the healthcare domain. Skilled in React, AWS, and complex system design, with a commitment to a user-centered development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Golang,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HTML5, CSS3, Angular, Vue.js,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Django, Flask, Spring,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and Security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HL7, FHIR, OAuth 2.0, GDPR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Unite Us'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Developer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strategies that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integration capabilities of various healthcare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prioritize developer needs, ensuring that the platform tools dramatically 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functions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modern engineering practices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agile and collaborative engineering environment with a focus on frequent deployment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engineering managers to establish a high-performing culture, fostering a team environment that advocates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features into the developer platform,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protection in adherence to strict healthcare regulations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Tasked with enhancing user experience by overseeing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React-based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front-end development remained fast, consistent, and compliant with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relationships with cross-functional stakeholders, effectively communicating platform capabilities and aligning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priorities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strategic initiatives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discussions, setting the standard for development excellence while aligning closely with the technical vision outlined for the organization’s future.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collaboration, significantly enhancing project delivery timelines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developer-friendly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platform, collecting feedback and advocating for enhancements that increased development speed and reduced complexity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engineering teams, establishing key performance indicators that focused on delivery excellence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mentorship program for aspiring engineers which led to improved retention rates, as well as enhanced skill development and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engineering initiatives were closely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the complexities of healthcare software integration,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were critical to achieving the organization’s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at Microsoft,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strong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needs and 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for responsive web design,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through deployment, ensuring adherence to agile delivery methodologies to meet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critical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improved performance for users across different geographies.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facilitated knowledge sharing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consistency of development and production environments, making deployment processes smoother and more reliable.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frameworks to ensure user acceptance criteria were met, improving the overall quality of applications delivered to clients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APIs, which served as back-end components for several internal and external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community-driven coding efforts, contributing to open source projects focusing on healthcare technology, enhancing both personal development and community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team collaboration and project management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and design reviews, influencing technical direction and ensuring that systems designed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functional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data processing techniques to improve application responsiveness and reliability, enhancing user experience through well-architected solutions that catered to real-world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