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analytics leader with over 11 years of experience in software development specializing in web and mobile applications. Proven ability in analytics strategy, performance marketing, and product innovation with a strong emphasis on data-driven decision-making.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JavaScript, R, Java, Scala, Go, MATLAB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Looker, Google Analytics, Adobe Analytics, Power BI, D3.js, Apache Spark, NumPy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Marketing and Attribution: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Ads, Facebook Ads, HubSpot, Marketo, CRM Systems, SEO Tools, A/B Testing Tools, Optimizely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and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Predictive Analytics, Deep Learning, TensorFlow, Scikit-learn, Keras, Pandas, MATLAB Statistics Toolbox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Trello, Asana, Slack, Confluence, Monday.com, GitHub, Bitbucket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an integrated performance marketing analytics platform, which enhanced cross-channel attribution insights, optimizing advertising spend and influencing strategic growth initiatives across multiple brand 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creation of a robust dashboard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monitored KPIs related to user engagement and operational performance across various departments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senior leadership to provide actionable insights on business performance trends, success factors, and risks; established a significant data-driven decision-making culture within both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 comprehensive evaluation of product features and user segmentation through AB testing frameworks, resulting in actionable hypotheses that improved user engagement and monetization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data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marketing performance, allowing for real-time reporting capabilities and insights that shaped marketing strategies and investments.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led a team of data analysts, fostering an environment of innovation and continuous improvement that elevated the standard of analysis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cross-functional teams to build measurement plans that evaluate the success of product launches, marketing campaigns, and strategic initiatives, ensuring alignment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machine learning algorithms to enhance user experience through personalized recommendations, which significantly improved retention rates and customer satisfaction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timely and accurate reporting, highlighting trends and risk factors to support senior executives' decision-making processes across finance and marketing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change management process by leading analytics initiatives with a strategic vision, translating complex data into actionable insights for diverse stakeholders, including board members and senior executives.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engineering teams to ensure robust data collection methods were in place, enhancing data integrity for subsequent analysis across various platforms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dynamic presentations that articulately communicated insights gathered from data analysis to both technical and non-technical audiences, enhancing cross-departmental understanding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culture of data-driven decision-making by integrating analytics into the corporate strategy, fostering a company-wide commitment to leveraging data for operational and business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ongoing process improvement initiatives leveraging analytics, consistently identifying areas where efficiencies could be gained to streamline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designing innovative marketing optimization strategies through detailed cohort analysis and LTV-to-CAC frameworks, driving improved customer acquisition costs across all channels.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client-facing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product offerings by integrating efficient backend analytics that tracked user behaviors and system performance for enhanced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on developing scalable software systems, ensuring high-performance architectures while incorporating user feedback into the iterative design process to drive product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data analytics and visualization projects,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convey data-driven insights that influenced executive-level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Agile development methodologies, fostering enhanced collaboration and communication between engineering and product teams, ensuring speedy delivery of innovations and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increased software quality and reduced regression testing cycle times for faster release schedules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development practices, enhancing project workflows and tracking progress against project deliverables across multiple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and mentored junior developers in coding best practices and data analysis techniques, contributing to team knowledge retention and skill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project management processes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task tracking and communication among project stakeholders and ensuring alignment on deliverables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strategies for marketing analytics initiatives, developing data models that provided insights to optimize customer outreach and engagement efforts on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cross-product evolution, addressing both business needs and technical requirements to ensure the software met customer expectations while effectively driving brand strategy forward.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marketing teams to develop and analyze user personas and customer journeys, informing product enhancements that led to a better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systems and iteratively improved product features based on data-driven insights, which enhanced the lifecycle of key product offerings and their market fit.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