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building and deploying cutting-edge web and mobile applications. By leveraging expertise in Python, ML/AI technologies, and cloud infrastructures, I excel at transforming research prototypes into impactful production systems, driving efficiency and innovation in cloud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JavaScript, Scala, SQL,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MLflow, Apache Spark,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SageMaker, Docker, Kubernetes, Bedrock,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D3.js, Tableau, Power BI, Apache Kafka, Elasticsearch,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Jenkins, CircleCI, Travis CI, Ansible, Prometheus, Grafana,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unit economics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enhancing application efficiency and accuracy,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series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integrated with existing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cost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that identifies cost anomalies, reducing oversight through actionable insights derived from timely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AI agents to automate infrastructure optimization while adhering to strict business constraints and risk assessments, improving service reliability across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embed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 offerings, fostering knowledge exchange and ensuring technical decisions align with market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technical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sustainable development processes that enhance performance and reduce risks associated with system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data scientists and ML engineers, fostering an environment of continuous learning that encourages creativity and critical thinking in solving complex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/LLM systems into production environments, addressing their capabilities and challenges while aligning strategic objectives with technical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translate complex AI concepts into comprehensible strategies, enhancing business understanding and driving product alignment with customer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methodologies to improve cloud cost attribution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probabilistic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accuracy across various ecosystem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execution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leverage real-time analytics to prevent operational disruptions and optimize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incorporate dynamic efficiency management strategies into existing cloud utilization models, ensuring the scalability of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 expenditure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facilitating effective budget management by providing actionable insights on spend distribution across diverse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pipelines for AI models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productivity and decreasing turnaround time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tools and frameworks for system monitoring and performance optimization, ensuring proactive management of technical environments to meet service-level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led knowledge transfer sessions that promoted best practices and innovative solutions within the engineering community and across organizational boundaries.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algorithms for cloud-based applications,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overall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scalable backend systems that support extensive data processing and real-time analytics,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automated testing frameworks, streamlining the deployment process and ensuring robust application functionality and reliability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workshops to foster a collaborative approach to building complex solutions, enhancing communication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scalability of applications in dynamic cloud environments ensuring continuous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significant improvements in performance while adhering to modern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predictive analytics capabilities and provided actionable insights for cloud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reliable, efficient, and scalable solutions that met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data to fine-tune application features, employing statistical analysis tools to drive data-driven decisions and improve overall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throughout the engineering team for software development life cycle management, focusing on continuous learning and application of agile methodologies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client-side functionality, improving user interaction and application responsiveness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technical design conversations and ensuring solutions are cost-effective and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