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comprehensive experience in designing and implementing scalable backend solutions for web and mobile applications. Proficient in server-side languages and adept at improving performance and reliability through efficient coding practices and innovative software design principles.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Ruby, JavaScript, Python, Java, C++, PHP,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Gin, Echo, React, Node.js, Django,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Elasticsearch, Firebase,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AWS, Azure, Docker, Kubernetes, Jenkins,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SOAP, gRPC, WebHooks, OpenAPI, OAuth 2.0,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the new OCTO API from the ground up, enhancing integration capabilities for client systems and significantly improving data accessibility and system compatibility across various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API features to cater to internal users, utilizing solid software design principles to ensure maintainable and scalable solutions for ongoing business needs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to identify and resolve performance bottlenecks, applying optimization techniques that effectively improved system response times and reduced downtime during peak operational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efficient, and maintainable code while employing a comprehensive suite of testing strategies, ensuring high-quality deliverables that align with established standards and best practices throughout the lifecycle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discussions and code reviews, sharing knowledge about best practices in software testing, organization, and automation to uplift the overall performance and skills of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ensure integration of new features aligned with business goals, fostering enhanced communication between developers and stakeholder representatives for better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utilized automated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release process and enabling quick iterations of updates while maintaining application stability and reliability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designing complex queries and optimizing database performance to support high-volume transactions and analytical processing within the application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API design and backend architecture, fostering a culture of continuous improvement and professional development within the software engineering team while encouraging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emerging technologies, integrating relevant advancements into existing projects to continuously enhance product offerings for competitive advantage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data privacy measures within applications, ensuring compliance with industry standards and safeguarding user information against potential vulnerabilities and breaches during transaction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management methodologies, participating in scrum meetings and sprint planning sessions to align team goals with client expectations and successfully deliver on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debugging techniques to troubleshoot and resolve issues within the codebase, demonstrating a strong commitment to quality and reliability in every aspect of the software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on the adoption of new tools and frameworks, advocating for focused technology evaluations that enhance the overall efficiency and effectiveness of the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to define project scope and ensure timely delivery by aligning engineering efforts with strategic business objectives, enhancing the team’s ability to deliver quality software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backend services and contributing significantly to the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by developing reusable components that improved overall application architecture, driving efficiency in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build robust, user-centric applications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enhancing integration capabilities while ensuring seamless communication among clients, servers, and third-party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authentication processes using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secure user access features while adhering to compliance standards, significantly improving client trust and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improved existing software applications, frequently contributing to quality assurance processes and best practices that raised the bar for development excellence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modern frameworks, facilitating transitions to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minimal downtime and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team discussions, enhancing overall code quality by advocating for clean, maintainable solutions and thoughtful design patterns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stakeholders to gather business requirements and translate them into technical solutions, ensuring alignment between user needs and software capabilities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integrate machine learning algorithms into existing applications, creating innovative features that enhanced user experience and business insights derived from data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both code and processes, ensuring clarity among team members and streamlining onboarding for new developers, thus enhancing team productivity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continuous integration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speed and reliability of software releases significantly, contributing to faster time-to-market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workshops for junior developers focusing on best practices in software development, project management tools, and collaborative technologies aimed at fostering a strong learning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the selection of development tools and libraries, staying updated on industry trends and evaluating the impact of new technologies on core projects to maximize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