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proficient Full Stack Software Engineer with over 11 years of software development experience, specializing in web and mobile applications. Expertise in building user-centric software solutions that enhance operational efficiency and user experience through careful design, testing, and iteration. Strong skills in communication and adaptability with a proven track record of delivering high-quality, stable code and optimizing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HTML5, CSS3,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FastAPI, Spring, Laravel, Django,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GraphQL, REST APIs,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LogRocket, New Relic, Sentry,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user-facing features across the entire stack by implementing modern programming practices that enhance performance, maintainability, and usability, while simultaneously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 with external services to facilitate seamless data retrieval and transactions, ensuring rapid response times and reliability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type-safe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to minimize errors and maximize efficiency, contributing to overall project stability and predictability in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conducted training sessions for junior developers,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fostering a culture of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such as semantic code analysis and automated documentation generation, into the development pipeline, leading to improved efficiency and reduced onboarding time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providing insights about potential bottlenecks and collaborating on effective solutions to enhance project timelines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to client sites to engage in hands-on training sessions, gathering feedback and implementing changes based on user interactions, thereby closing the feedback loop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collaboration between product and operational teams to strategize on feature launches, ensuring alignment of development goals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leading proactive troubleshooting efforts that significantly minimized downtime and enhanced user satisfaction while maintaining strict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to facilitate knowledge transfer and maintain a repository of practices beneficial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and reported potential technical blockers early in the development process, ensuring project timelines remained on track through agile troubleshooting and innovative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on existing codebases, improving their efficiency and functionality through refactoring and implementing modern frameworks that suit current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accessibility best practices into web applications, bolstering user inclusivity while enhancing site performance and compliance with legal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page load performance optimizations, driving engagement, and ensuring smooth user experiences across devices, especially mobile.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cross-browser compatibility and user experience through rigorous testing methodologies, facilitating the graceful functioning of web applications under diverse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management, integrations, and transaction processing across platforms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feature specifications and technical requirements, driving initial conceptual designs through to final implementations while advocating for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tooling aimed at improving developer experience and deployment processes since this fostered an environment of continuous improvement and innovation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optimal caching strategies and effective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faster data retrieval while reducing server load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code quality and rapid deployment through integration of testing suites that handle scalability and regression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post-deployment to iteratively refine application features, ensuring they met customer requirements and fostered engagement while maintaining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regarding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adapting our tech stack to improve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for advanced functionalities, expanding application capabilities while ensuring compliance with security standards and maintaining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heavily to open-source projects that align with company goals, establishing knowledge exchanges that propelled team learning and innovation, further solidifying company position 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that decreased response times for user-reported issues, resulting in a streamlined process for diagnosing errors and maintaining high performance during critical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 collaborative and quality-focused environment within the engineering team that reinforced best coding practices and collective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adoption of Agile methodologies across teams, which enhanced communication and productivity, resulting in more predictable and effective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