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Software Engineer with 9 years of comprehensive experience in delivering high-quality web and mobile applications. Proven capability in backend and frontend development, leveraging React, TypeScript, Python, and GraphQL technologies. Adept at designing scalable systems and mentoring engineering teams to foster collaborative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Redux, GraphQL, Apollo Client,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Flask, SQLAlchemy, Django, Node.js, Express.js, RESTful APIs, Microservices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CI/CD Pipelines, AWS (Lambda, S3, EC2), Git, Terraform,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NoSQL, Redis, Firebase, Elasticsearch, Firebase Firestore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Testing Library, Selenium, Postman, Swagger,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Asana, Figma, GitHub,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user-friendly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across multiple platforms while adhering to current web standards and accessibility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architectures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application performance and significantly improving data retrieval times for high-volume user requests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Apollo Client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dynamic data interactions, ensuring efficient data loading and refined user experiences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design and project management, to define user requirements and ensure alignment with business objectives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development processes through continuous integration and deployment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more agile product release cycle and better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expertise in software architecture and best coding practices, fostering professional growth and contributing to a knowledgeable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proactive discussion on security measures for SaaS application deployments, resulting in improved adherence to compliance standards and enhanced user trust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ensuring data integrity and optimized query performance while simplifying data migration processes through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unit, integration, and end-to-end tests to ensure high-quality code delivery and adherence to best practices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assess tech stack decisions, focusing on scalability and optimization, which helped the team align on effective solutions for enhanced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and advocating for best practices to maintain high software quality standards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keen awareness of emerging technologies in software development, integrating industry best practices into workflows by encouraging the usage of innovative tools and frameworks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to optimize workflow efficiency and address any obstacles faced during development phases with guided team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while managing codebase changes, ensuring that deployments were consistent and followed organizational protocols during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knowledge sharing initiatives, creating technical guides for future reference and onboarding processes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across various services and promoting modular design principles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services for internal tools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introducing reusable components that improved overall system architecture and service reliability in high-load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enhance user experience by implementing responsive design principles, leveraging frameworks such as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consistent aesthetics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performance and maintainability while significantly reducing technical debt through refactoring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peers on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boosting the quality of code while decreasing the number of post-release defects seen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project management methodologies, such as Agile and SCRUM, to enhance team productivity and ensure timely delivery of high-quality software solutions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deployment processes to cloud environments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utilization and ensuring scalability for the applications built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to stay attuned to advancements in technology and software development methodologies, applying knowledge to novel projects as required.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multi-disciplinary teams to deliver cutting-edge solutions, addressing client requirements in a dynamic environment while fostering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optimized system performance through rigorous performance testing, significantly decreasing load times and improving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and optimized query performance for large datasets, leveraging both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scalability in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for all projects, aiding future developers in understanding system architectures and facilitating smoother onboarding processes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