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Fullstack Engineer with 11 years of software development focused on web and mobile applications. Proficient in React, Golang, and modern event-driven technologies, with a strong ability to design and maintain high-quality scalable systems. Adept in collaboration and delivering seamless user experiences, demonstrating excellent communication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HTML5, CSS3, Python,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Gorilla Mux, Express.js, Cypress, React Testing Library, Storybook,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DynamoDB, Firebase, Elasticsearch,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Terraform, Jenkins, CircleCI,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AWS SQS, gRPC, WebSocket, NATS, EventBridge, Redis Streams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resulting in highly scalable web solutions with superior user experiences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API performance that adheres to clean code principles and engineering best practices for seamless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system resilience and performance under high loads while fostering better data management practices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translate complex product requirements into effective solutions, ensuring user-centric design principles were prioritized in every phase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by applying unit testing, integration testing, and performance benchmarking methodologies to maintain top-level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overall database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monitoring tools to ensure implementations met efficiency standards vital for handling dynamic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content delivery, significantly reducing latency and improving user interface responsiveness for all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within the engineering team while enhancing overall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comprehensive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integration, testing, and release of software across diverse environments smoothly and collaboratively.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adherence to Agile methodologies across projects, enhancing teamwork effectiveness and delivering robust applications within planned timelines with flexible responses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focusing on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team’s output quality and fostering a culture of continuous improvement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legacy systems using modern frameworks and event-driven techniques, which improved the system architecture leading to better scalability and overall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are reusable, encapsulated, and extendable within the component library, following best practices to facilitate a better development workflow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for debugging and troubleshooting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enabling quick resolution of issues while maintaining system integrity and user satisfaction risks at minimal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security assessments and improvements on web applications to adhere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data protection and compliance with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user-centric features while adhering to industry standards for quality and performance in competitive market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project management processes, contributing to sprint planning, daily stand-ups, and retrospectives, which promoted a strong team culture and a focus on delivering exceptional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microservices architecture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performance while ensuring efficient interaction between various service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automation of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and reliability of release processes while minimizing downtime during updates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persistence while optimizing speed and scalability in handling microservice requests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UI/UX teams to design visually appealing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technical implementations aligned closely with design specifications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pair programming sessions to foster collaboration among team members, directly impacting code quality and facilitating cross-training opportunities across various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for developing high-security applications, ensuring compliance with industry standards and safeguarding sensitive information from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documentation, enhancing traceability of development tasks while streamlining communication across team members and departments involved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facilitating effective communication between client applications and server-side components, contributing towards seamless user experiences and integration with third-party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multi-tenant cloud-based solutions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resource sharing and system robustness while successfully aligning with business growth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failures and issues to develop and implement solutions resulting in minimal impact on performance while maximizing system uptime and user satisfaction across diverse application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