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Engineer with 11 years of software development expertise focused on web and mobile applications. Proficient in TypeScript, React, and Python, with a strong commitment to optimizing operations and enhancing user experiences. Proven ability to collaborate effectively in fast-paced environments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CI/CD, Git/GitHub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Databricks, DBT, Azure,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experience for grocery retailer clients while promoting food waste reduction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deliver cohesive applications catering to supply chain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performance and make data-driven decisions on fresh food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APIs that supported real-time data access for grocery partners, ensuring reliable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and providing constructive feedback, fostering a collaborative environment that nurtures overall team performance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improving efficiency while ensuring consistent design implementations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and data integrity by integrating automated testing processes, employing tools suited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 incidence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enhance code quality and knowledge sharing amongst team members, leading to increased innovation and idea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 planning and retrospectives, demonstrating adaptability in shifting priorities while maintaining project momentum and achieving key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within applications, using profiling tools to significantly enhance user experience and system reliability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focusing on modernization and optimization of legacy applications, enhancing team members' skills and understanding of modern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specialists to integrate AI features, enabling sophisticated data analysis and facilitating smarter ordering and inventory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data flow remained predictable and debuggable, which improved overall system performance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migration of legacy systems to modern frameworks, enhancing functionality while reducing technical debt and improving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to gather firsthand feedback from clients, allowing for iterative improvements and feature refinements that aligned with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increasing efficiency in data processing and enhancing stakeholder reporting capabilities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spanning UX/UI designers to product owners, fostering a customer-centric approach that improved end-user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(SDLC) from requirements gathering to deployment, taking ownership of the development processes to ensure timely and impactful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continuous integration and continuous delivery (CI/CD), automating deployment pipelines resulting in more reliable application deployments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that improved integration with third-party applications, expanding service offerings and enhancing overall system interoperability in complex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quicker response times and enhanced system reliability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onboard junior developers into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effective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robust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providing insight based on extensive software engineering experience to shape technical direction and project scope for upcoming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drive quality assurance measures, ensuring adherence to coding standards and team policies while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optimizing database interactions and improving application performance in data-heavy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resulting in improved reliability and consistency of application stacks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applications by updating and patching services, ensuring operational continuity and compliance with company policies and best practices, thus minimizing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