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Fullstack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Fullstack Developer with over 11 years in software development, specializing in web and mobile applications. Proven expertise in Node.js, React.js, and a variety of databases. Strong background in building scalable applications with a focus on performance, security, and seamless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 (ES6+), Node.js, React.js, TypeScript,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CI/CD,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RESTful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Mocha, Karma, Chai,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Fullstack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variety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seamless user experiences across multiple platforms and devices, enhancing user retention and satisfaction immensely.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design patterns in fullstack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type safety and improve maintainability, setting the foundation for building complex applications and accelerating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UX/UI Designers, to gather requirements and deliver high-impact features under agile methodologies, promoting an adaptive and rapid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built RESTful APIs to streamline application functionalities and enhance interoperability, significantly improving the efficiency of data transfer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employing best practices and design principles to ensure code quality and foster continuous improvement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facilitated consistent deployment across development, testing, and production environments, reducing the occurrence of environment-related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research on the latest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serverless computing to drive innovation and enhance the technical capabilities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reliability, thereby minimizing post-release defects and enhancing user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performance tuning measures that led to significant reductions in response times and resource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efforts for production issues, employing effective problem-solving techniques and collaborative brainstorming sessions to identify and resolve bottlenecks swiftly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fullstack development, focusing on modern frameworks and tools, which bolstered team capabilities and fostered a culture of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strategy discussions to define technical requirements and project scopes, ensuring alignment between business objectives and technical deliverables for successful project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CI/CD pipelines using Jenkins and GitHub Actions, streamlining the deployment process and improving release cycles by automating testing and build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documented codebase in compliance with coding standards and best practices, ensuring ease of understanding and maintainability for future team members and adding value to the overall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Lambda and S3 for serverless application architecture, greatly enhancing application scalability and reducing infrastructure costs.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high-stakes projects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building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modern, user-centric solutions that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migration of legacy systems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scalability, maintainability, and alignment with agile development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design and product teams to implement user-friendly features, ensuring adherence to responsive design principles and best practices across various browsers and devices, enhancing accessibility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RESTful APIs to support client and server interactions, enabling seamless communication between components and improving overall application efficiency and responsiveness, significantly impacting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highly interactive user interfaces, implementing best practices in component design and state management to improve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performance optimization efforts for web applications, utilizing profiling tools to identify bottlenecks and making informed decisions to enhance load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ensuring continuous feedback loops and alignment among team members, fostering a culture of open communication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tests and contributed to test automation initiatives to maintain high-quality standards and reliability in deliverables, minimizing risks associated with deployment and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knowledge-sharing sessions on emerging technologies and development practices to elevate team capabilities and encourage adoption of innovative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 to manage codebase efficiently, coordinating with teams on collaborative projects and streamlining workflows within a large-scale engineering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user experience and accessibility standards, making critical adjustments based on user feedback to enhance the usability and effectiveness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under tight deadlines to deliver high-quality code while adhering to project specifications and standards, demonstrating strong time management and organizational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