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Software Engineer with over 11 years of experience specializing in designing and developing complex web and mobile applications. Proficient in React, Next.js, TypeScript, and Node.js, with a focus on delivering user-centric solutions in fintech and AI domains. Proven track record in integrating cutting-edge APIs and creating responsive, scalable applications. Strong understanding of the latest technologies and trends in software development, fostering collaboration and agile practices to drive product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Tailwind CSS, Radix UI, Recharts,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PostgreSQL, Redis, Express.js, GraphQL, REST APIs,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GitHub Actions, CI/CD, Terraform,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LangChain, Apache Kafka, WebSockets, Real-time streaming, Machine Learning, AI/ML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Jasmine, Enzyme,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 components for a comprehensive agentic operating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user journey to facilitate seamless agent creation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intuitive dashboards and performance metrics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user engagement and data interpretation across agent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researchers and data scientists to integrate advanced AI functionalities into the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AI APIs to enrich user experience and agent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agile methodologies, fostering cross-functional teamwork and iterative development approaches to accelerate feature delivery and align with product vision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streaming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instantaneous updates for users managing multiple trading agents across different venues.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RESTful APIs for seamless communication between the frontend and execution engine, underpinned by well-structured documentation, facilitating smooth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of data transactions while supporting scalable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improving application scalability and reliability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needs, implementing best practices for cloud security and data management, which effectively minimized downtime and operational risks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quality, automated tests leading to a significant reduction in bugs and an increase in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contributed to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code and collaboration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best practices, enhancing team productivity and quality of deliverables through constructive feedback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research sessions to gather feedback on application usability, translating insights into actionable design changes that improved user interface and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open-source projects that align with current industry best practices, maintaining knowledge of emerging technologies and trends relevant to fintech and AI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implementing components that scale effectively while ensuring maintainability and compliance with industry standards for security and data protection.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practices, which resulted in optimized application performance and improved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ensuring robust data exchange between frontend and backend systems, which helped streamline communication processes and reduce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implement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timelines and improve stakeholder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queries to reduce load times, resulting in improved application efficiency and user satisfaction across internal tools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decreasing regression errors during software updates, thereby elevating product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Git repositories, facilitating a collaborative team environment and ensuring adherence to coding standards, which fostered a high-quality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approaches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responsive applications that deliver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 using microservices, which enhanced system scalability and reduced operational costs significantly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third-party services and APIs, thereby expanding application capabilities and ensuring that the products met users' evolving needs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training sessions and wrote comprehensive documentation for end-users and developers, ensuring clarity in the software's functionality and enhancing user understanding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of application performance and facilitating proactive troubleshooting of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initiatives, leveraging techniques such as code splitting and lazy loading in frontend applications to improve load times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