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Software Engineer with over 11 years of comprehensive experience in software development, focusing on web and mobile applications. Proficient in modern programming languages and frameworks while excelling in problem-solving and continuous improvement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Bootstrap, ASP.NET Core,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scope and translate high-level concepts into detailed requirements, enabling efficient software development and timely delivery of features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and optimizing performance to ensure seamless user interactions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improving software reliability while adhering to Agile development practices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 during all phases of the software development lifecycle, utilizing debugging, logging, and analysis to prevent recurrence of production issues and improve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processing time by analyzing execution plans and implementing indexing strategies, which boosted application responsiveness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design best practices by mentoring junior developers and conducting code reviews, contributing to a culture of excellence within the team and enhancing overall code quality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lightweight, reproducible development environments, streamlining the onboarding process for new developers and facilitating a seamless transition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collaboration, facilitating communication between developers, testers, and stakeholders to ensure adherence to project timelines and adherence to coding standards throughout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structures and algorithms in problem-solving scenarios,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Big-O Notation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time and space complexities, thereby choosing optimal solutions for application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ensuring alignment on project goals and fostering a culture of continuous improvement and collaboration to enhance team dynamics and deliverables quality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application architecture, data flow, and API endpoints, ensuring transparency and maintaining clear communication across the development team and internal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third-party APIs and robust functionality to meet diverse user requests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to modern technology stacks, incorporating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efficiency and streamline maintenance processes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backlog prioritization and ensuring timely delivery of features by effectively managing workload and collaborating closely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 services, providing efficient data exchange between front-end and back-end systems, thus enhancing application performance and user experience by following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version control, actively participating in branch management and resolving merge conflicts collaboratively with team members to maintain code integrity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tools and practices to automate build and deployment processes, thereby reducing manual interventions and accelerating delivery timelines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for high-traffic applications, leveraging techniques such as code splitting, lazy loading, and server-side rendering to decrease load times and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within the CI/CD pipeline, resulting in early identification of bugs and a more efficient development process, while promoting a testing-first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adherence to coding standards, which not only improved code quality but also fostered a culture of collective learning and growth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design and coding, enhancing their skills and helping them navigate challenges, thereby enriching team dynamics and boosting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contractors to integrate new technologies and tools, effectively enhancing product offerings and ensuring that solutions met operational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