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full-stack web development and management. Proven expertise in leading projects, utilizing Adobe Experience Manager and driving innovative digital experiences. Passionate about enhancing cardiac health solutions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HTML5, CSS3, Node.js,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Bootstrap, jQuery,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HubSpot, Salesforce.com, SOAP, OAuth, OpenID Connect,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Experience Manager, WordPress, Drupal, Shopify, Sitecore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robust,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optimizing for SEO, while ensuring adherence to industry best practices in accessibility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development projects guiding cross-functional teams through technical roadmaps, aligning marketing and IT goals, and optimizing resource allocation for maximum efficiency in delivering high-quality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vendors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Salesforce.com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marketing automation workflows to streamline user experience and enhance lead generation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architectural oversight of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standards in code quality, maintainability, and compliance with data protection regulations such as HIPAA and GDPR.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overall development efficiency while fostering an agile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and mentored team members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user access management, fostering a culture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user-centric,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and engaging interfaces that enhance overall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designs, system diagrams, and technical specifications to maintain clear communication and ensure knowledge continuity across project teams, facilitating seamless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analytics to iteratively improve digital solutions, utilizing data-driven insights to identify areas for enhancement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solutions, prioritizing features and enhancements that drive customer satisfaction and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migration of legacy systems to modern web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training and support to staff during the transition to ensure smooth adoption of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stakeholders to present updates on project status, addressing any potential roadblocks and ensuring alignment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maintaining secure web applications, implementing best practices for data protection and compliance with industry standards to mitigate vulnerabilities and protect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improve website performance and decrease load times through optimizing assets and implementing lazy loading techniques, enhancing overall site usability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support the launch of marketing campaigns by building targeted landing pages that effectively capture leads and drive conversions.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numerous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 design, performance optimization, and maintainability across different software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 analysis to production deployment, ensuring solutions aligned with client specifications and enhanced user experiences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web applications, focusing on creating intuitive user interfaces while integrating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collaboration among teams and maintaining code integrity throughout various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Scrum processes, participating in daily stand-ups, sprint planning, and retrospective meetings to drive team collaboration and project efficiency, ensuring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structured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retrieval and management practices, enhancing application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Object-Oriented Programming (OOP) principles while developing software applications, resulting in cleaner code and improved software maintainability across projects utilized by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 similar testing frameworks, ensuring high code coverage before deployment to production environments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to non-technical stakeholders, ensuring clarity on project status and addressing any concerns while fostering strong working relationships among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applications met quality standards and user expectations, leveraging automated testing tools for rapid feedback during development cycles and enhancing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security assessments on applications, integrating security checks into CI/CD pipelines to ensure compliance with industry standards and protect against vulnerabilities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and mentorship programs to skill up junior developers, focusing on best practices, coding standards, and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