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specializing in web and mobile applications, particularly in maintaining and enhancing existing systems. Expert in TypeScript, Node, React, and relational database management, leveraging a collaborative approach to deliver user-centric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Swift,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React Hooks, Node.js, Apollo, GraphQL, Express,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Redis, MongoDB, MySQL, SQLite, Firebase,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Jenkins, JIRA, Visual Studio Code,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OpenAI API, Twilio API, Slack API, Zapier API, Airtable API, SendGrid API, Google Calendar API, Intercom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 lifecycle of software development, enhancing team productivity through thoughtful maintenance and optimization of existing applications, resulting in improved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the Operations and Marketing teams to gather user feedback and requirements, directly translating user needs into actionable software enhancements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integrating multiple third-party APIs such as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Calendar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and functionality across our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introduction of modern architectural concepts such as microservices, enhancing the flexibility and scalability of our application infrastructure for future developments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covered tests extensively in our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improving code quality and fostering a culture of quality assurance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dynamic, and engaging user experience that adheres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queries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performance and reduced load times while maintaining high standards of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cross-functional teams, focusing on best practices in development, deployment, and user experience design, creating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native iOS app using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adaptability and willingness to engage with new technologies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process improvements within the development lifecycle, implementing automated tools that streamlined deployment processes and reduced turnaround times for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and enhancing team performance through knowledge sharing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ensuring adherence to high standards of code quality and providing constructive feedback that helped shape team code practices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a new project management tool,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improved tracking of software development progress and better communication among team members about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new technologies into our stack to keep pace with industry trends, showcasing an intrinsic motivation to innovate and bring value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code changes and new features, ensuring clarity for future maintenance and support while documenting the learning journey of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backend processes alongside robust user interfaces to enhance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software development team, leading to increased collaboration, adaptability, and ability to respond to changing project specifications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interactions between client-side applications and server-side logic, providing a backbone for application functionality and accessibility for mobile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translate user stories into functional applications, adhering closely to timelines and ensuring deliverables met quality standards required for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database management strategies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through optimized database architecture and query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identify key performance indicators and develop solutions that enhance application performance to achieve business objectives and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troubleshooting of production issues, employing both manual and automated testing strategies to uphold stringent performance and reliability standards in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projects to enhance application deployment, performance, and scalability, aligning project needs with cloud-based solutions that support future growth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usage of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workflow, contributing to a more streamlined approach to code management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gather project requirements, presenting technical solutions clearly and effectively, ensuring alignment between technical capabilities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 applications with a focus on efficiency, employing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core technologies to create responsive and visually appealing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development within the team, advocating for workshops that emphasized emerging trends in software engineering and the adoption of new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