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Full-Stack Engineer with over 11 years of comprehensive experience in software development, specializing in building web and mobile applications. Proven ability to create efficient internal tools and APIs that enhance operational efficiency across diverse teams. Exceptional at bridging communication between technology and business needs through close collaboration with stakeholders and users, driven by a passion for innovation in decentralized finance and real-time data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(ES6+), TypeScript, Python, Java, Go, HTML5,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Express.js, Redux, GraphQL, D3.js, Socket.IO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Firebase, DynamoDB, Elasticsearch,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Webpack, Babel, Figma,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Netlify, Vercel, Terraform,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internal tools that enhanced the operational capacity of cross-functional teams, focusing on efficiency and reducing turnaround times through streamlined software solutions that address specific team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customer support and operations teams, actively engaging in feedback cycles to refine tool functionalities and ensure they met the evolving demands of stakeholders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full-stack development of web applications, ensuring a responsive user experience while maintaining robust backend architecture that supports high levels of traffic and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fostering a culture of knowledge sharing among team members and maintaining a high standard of code quality while promoting the importance of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customer service APIs that facilitated smooth interaction between users and support systems, implementing modern authentication methods and optimizing response times for end-user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across projects, minimizing runtime errors while increasing maintainability and collaboration among team members through clear typing conventions.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modernize existing internal software, applying principles of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 deliver frequent updates that align with stakeholder feedback and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tracking for deployed tools, leveraging analytics to identify usage patterns and areas for improvement which significantly boosted the usability of internal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departments to understand their operational challenges, devising technology-driven solutions that empower employees to operate more effectively in their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industry best practices in software development including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secure and maintainable infrastructure for internal tools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solid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collaborative coding sessions that enhanced team productivity and maximized code reusability across multiple projects and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documented requirements for new features, ensuring alignment between users’ needs and technical specifications to maintain clarity throughout the development life cycle, bolstering project successes.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user-centric design solutions using feedback from team workshops, translating insights into actionable development plans that improved tool adoption rates and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incorporating </w:t>
      </w: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relevant applications, exploring integrations that enhance transparency and user engagement in platform services, contributing to the innovation culture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on best practices and emerging technologies, fostering growth and enhancing team capabilities in tackling complex technical challenges, thereby strengthening the overall team efficacy.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interfaces and maintain efficient backend services across multiple corporate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project alignment with business goals, providing input on technical feasibility and design considerations while embracing a culture of open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requirements gathering and analysis to deployment and maintenance while adhering to agile methodologies and delivering high-quality code within sprint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which improved code quality and fostered a collaborative environment focused on continuous learning and improvement among peers and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methods and ensuring robust security measures were in place to safeguard sensitive information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best practices to create versatile and efficient services that served as a bridge between front-end interfaces and back-end logic, significantly enhancing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automate build and release processes, thus improving deployment efficiency while reducing the risk of manual errors through continuous integration and delivery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crafted user-friendly interfaces based on requirements gathered from stakeholders, emphasizing usability and actionable insights through data visualization and effective information architecture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software testing and debugging tasks utilizing automated unit tests and integration tests, addressing any performance bottlenecks and ensuring reliable software releases tailored to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providing guidance on technical challenges while encouraging participation in knowledge-sharing sessions to foster team growth and enhance collective problem-solving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best practices in coding and design principles, ensuring resource availability for team members and promoting standardization across ongoing development initiatives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across multiple projects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managing code deployments and collaborating with team members in real-time to support agile project objectives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