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with over 11 years of comprehensive experience in software development. Expertise in creating innovative web and mobile applications using React.js, Node.js, and associated technologies. Proven track record of enhancing user satisfaction through effective collaboration and utilizing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React.js, Next.js, HTML, CSS,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RESTful APIs, GraphQL,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MySQL,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Chai,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Figma,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state management and performance optimization, resulting in enhanced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server-side applications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efficient routing and middleware functionalities to facilitate seamless user experiences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project requirements, ensuring alignment with business goals, leading to effective communication and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cloud services, enhancing application functionality and user experience, while adhering to security protocols and best practices in data privacy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through automated unit and integration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to ensure compatibility across multiple devices, significantly improving the application’s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techniques such as lazy loading, code splitting, and API caching, which contributed to reduced load times and increased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 and development processes, facilitating knowledge transfer and future project scalability while fostering a culture of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knowledge by attending webinars and workshops related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 promoting continuous learning and adaptation to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software development, enhancing team productivity and capability through structured training programs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coding standards and effective use of design patterns, fostering a culture of excellence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manage project timelines and deliverables, enhancing team collaboration and satisfaction through effective sprint planning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relational and non-relational database structures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scalability to support application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provide technical insights on project scopes, facilitating informed decision-making and project adaptation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response validation, ensuring that integrations met functional requirements and upheld high standards of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various frameworks and libraries to build efficient microservices architecture, promoting modularity and high reusability of components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state management solutions that streamlined data flow and improved application responsiveness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integrated multiple services, ensuring data consistency and proper communication between frontend and backend systems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and refactoring of existing legacy code, improving application performance and maintainability through modern coding practices and optimized algorithms, thereby enhancing response times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software testing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application stability and performance through continuous quality assurance and user acceptance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visually appealing and user-friendly designs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engagement and satisfaction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project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workflows and effective communication within development teams through structured code reviews and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and resolve technical challenges during the development process, ensuring that projects remained aligned with business objectives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to track progress and adapt project strategies, optimizing development workflows and aligning team efforts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security and data integrity by implementing authentication and authorization protocols, utilizing technologies such as OAuth and JWT for secure user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migration of monolithic applications to microservices architecture, enhancing scalability and deployment efficiency while enabling continuous integration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incorporate emerging technologies and best practices into projects, fostering innovation and forward-thinking approaches that anticipate future development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