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Fullstack TypeScript Engineer with over 9 years in software development, specializing in crafting innovative web and mobile applications. Proven expertise in React, Node.js, and modern web technologies, dedicated to optimizing user experiences and driving digital marketing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Sass, Redux, Next.js,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Django, GraphQL, Express.js, REST APIs, Firebase, Koa.js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Google Cloud Datastore, Redis, MySQL,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Docker, Kubernetes, Google Cloud Platform, AWS, CircleCI, Jenkins,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Playwright, Mocha, Chai, Datadog, Rollbar, Sentry,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Jira, VS Code, Postman, Slack,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customer-facing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agility and responsiveness in web applications that elevate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solutions that integrate seamlessly with existing infrastructure and enhance operational workflows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efforts to implement clean, maintainable code by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complexities in server-side logic with innovative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facilitate smooth data exchange, optimizing the interaction between front-end applications and back-end services for rich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resulting in streamlined deployment processes and improved scalability for applications in production environments across various clouds.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honing database performance through optimized queries and schema design tailored to application needs and enhancing data retrieval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and mentorship to junior engineers on development best practices, fostering a culture of continuous learning and shared knowledge within the team and enhancing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influencing code quality and operational efficiency through constructive feedback sessions, resulting in a stronger team dynamic and improved software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projects and company initiatives to share knowledge and improve tools and processes, cultivating an innovative work atmosphere that benefits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user experience by conducting usability tests and engaging with customers for feedback, iterating on design and functionality based on user insights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analytics tools and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understand user behaviors, aligning product strategies with market needs and improving engagement metrics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the team, driving sprints and ensuring timely project delivery while adapting to changing requirements with composure and strategic foresight.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applications, enhancing functionality and user experience through scoped partnerships and strategic integration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unit and end-to-end testing, nurturing a quality-first mindset that solidified development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initiatives, collaborating with DevOps to implement efficient deployment pipelines that reduced bottlenecks and fostered rapid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diverse user needs and incorporating responsive design principles to improve accessibility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secure and efficient data processing while collaborating with teams to align with project objectives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brainstorm innovative solutions and address challenges, fostering a collaborative atmosphere that accelerated project completion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introducing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interaction, significantly improving performance metrics and user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imparting knowledge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enabling newer developers to contribute effectively to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error-free deployments, which consistently met or exceeded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features based on feedback utilizing agile methodologies, collaborating closely with UI/UX teams to ensure applications met or surpassed user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applications, ensuring consistent environments across multiple stages of the software development lifecycle and reducing deployment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and sales teams to align product development with business needs and driven growth by infusing insights gathered from industry trends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schemas and optimized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increasing application efficiency and minimizing load times in real-world scenarios for customer-facing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collaborative development and continuous improvement through pull requests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rituals such as stand-ups and retrospectives to reflect on experiences and drive team performance to achieve sprint goals more effectively, enhancing overall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