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11 years of experience in developing robust web and mobile applications. Expertise in TypeScript, Node.js, AWS cloud infrastructure, and complex backend service design, with a strong focus on AI integration and NLP applications. Proven ability to lead projects from concept to deployment, providing innovative solutions to enhance user experience and drive business value.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Java,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Svelte, React,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Clickhouse, Redis,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Docker, Kubernetes, Cloudflare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Vercel, Figma,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NLP, Temporal.io, Machine Learning, GraphQL, Data Pipelines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process large datasets effectively, enhancing real-time application performance and user satisfaction across our product suite.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create a scalable architecture on AWS that supports rapid feature development and deployment, greatly improving the team's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integrate intelligent features into our services, providing users with personalized experiences and insights based on their behavior and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mentoring junior developers to cultivate best practices in code quality, testing methodologies, and software design principles, fostering a collaborative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sprint planning and retrospective meetings, contributing insights that help streamline project management processes and prioritize key development tasks for maximum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automated deployment processes that decrease release times and enhance software stability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processes utilizing modern testing frameworks, ensuring the software is reliable and meets all functional requirements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hosting and monitoring backend applications, ensuring high availability and security of user data while maintaining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RESTful APIs that allow seamless interaction between frontend applications and backend systems, improving overall application functionality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customer feedback sessions to gather insights that informed future development cycles, ensuring our solutions remained aligned with user needs and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processing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Clickhouse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and analyze transaction data, enabling data-driven decision-making and operational optimizations within the company.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overall functionality and user experience of the software products for a diverse client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existing systems to enhance application interoperability and provided developers with comprehensive documentation for ease of future integrations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for applications using profiling tools, resulting in a significant reduction in response time and improved efficiency of our software applications under heavy load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secure data storage solutions while ensuring compliance with data privacy standards, which safeguarded user information and enhanced customer trust in our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collaborating with product owners and stakeholders to refine project requirements and deliver high-quality software solutions that meet client needs on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entry-level developers, providing guidance in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and encouraging adherence to coding standards to maintain code integrity across the team's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migrate legacy systems to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system performance and reduced maintenance complexity, fostering a more agile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QA teams to streamline testing processes by implementing automated testing solutions, leading to an increase in testing coverage and defect identification prior to production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