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Full Stack Software Engineer with 11 years of experience specializing in web and mobile applications development. Proficient in .NET, Angular, and cloud technologies with a strong focus on creating scalable, high-performance solutions. Adept at collaborating with cross-functional teams to deliver robust solutions that enhance patient outcomes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HTML,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Angular, jQuery, Bootstrap, Node.js, Express.js,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MySQL, MongoDB, PostgreSQL,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Git,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Datadog, AppInsights, ELK Stack, Prometheus, New Relic, Sentry,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Test-Driven Development (TDD), Behavior-Driven Development (BDD), Waterfall,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and implemented backend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performance and scalability for critical financial applications across diverse food delivery services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on large scale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the backend, ensuring real-time data processing capabilities and streamlined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agile software development lifecycle, actively engaging in sprints, retrospectives, and daily stand-ups, contributing to team performance and project efficiencies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skills to ensure data integrity and optimized query performance, significantly improving data retrieval times for healthcare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and third-party services, enhancing application functionality with robust transactions and payment processing for cloud-based solutions catering to multiple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and user stories into effective web and mobile solutions, delivering high-quality user experiences across complex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increase system flexibility and reliability, enabling effective scaling of web applications based on demand projections within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writing clean code and documentation, ensuring maintainability and ease of understanding across development teams while fostering efficient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smoother application rollout and improved feature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of application issues, effectively utilizing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quick resolutions and continual service availability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protocols by mentoring junior developers, fostering a culture of quality coding practices and streamlined development processes across the software engineering team in Atlanta.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integration of agile methodologies within the team, enhancing the feedback loops and improving software responsiveness to changing project requirements and client needs in a high-paced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improve code quality, driving a culture of excellence and continuous improvement throughout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design patterns and SOLID principles in development to enhance code structure and reusability across the application stack, consistently leveraging the latest technologies within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accessibility, and maximizing performance across geographically distributed teams and healthcare providers.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the architecture and development for enterprise-level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product management and quality assurance, adhering to user stories and business requirements in an Agile setup to produce impactful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optimize complex databases, improving data processes for compliance with healthcare regulations and streamlining analytics functionalities for better patient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programming and RESTful services in application designs, achieving remarkable improvements in application responsiveness and user satisfaction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code quality and maintainability through rigorous testing frameworks and continuous integration strategies across development teams,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Exampled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by developing modular applications that facilitated independent deployments and streamlined updates, supporting scalability and system resilience for client services in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tuning of web applications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optimal performance under typical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coding workshops and tech talks, amplifying team skills in contemporary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implementation of comprehensive technical documentation and user guides, bolstering system transparency and end-user adaptations for healthcare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various aspects of software delivery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timely releases and enhanced collaboration among project stakeholders including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 using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environment setups and maintenance of computing resources for application deployment and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lifecycle of software development from concept to deployment, integrating user feedback into development cycles and thus improving final product offerings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