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9 years in software development, focusing on backend and frontend solutions. Proficient with Node.js, React, and RESTful APIs. Passionate about creating innovative solutions for the creator economy and deeply invested in collaborative development processes with cross-functional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Express.js, Django, Spring Boot, Hono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React, Vue.js, Next.js,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MySQL, PostgreSQL, MongoDB, SQLite, Sequelize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GCP, Azure, Cloudflare,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&amp; CI/CD:</w:t>
      </w:r>
      <w:r w:rsidRPr="00745DD3">
        <w:rPr>
          <w:rFonts w:ascii="Roboto Light" w:eastAsia="Roboto Light" w:hAnsi="Roboto Light" w:cs="Roboto Light"/>
          <w:color w:val="404040" w:themeColor="text1" w:themeTint="BF"/>
          <w:sz w:val="20"/>
          <w:szCs w:val="20"/>
        </w:rPr>
        <w:t xml:space="preserve"> Git, GitHub, GitLab, Jenkins, GitHub Actions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backend systems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ensuring the performance and reliability of creator and brand workflows, contributing to the seamless integration of innovative features and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complex RESTful APIs to facilitate front-end services, enhancing user experience and enabling seamless interactions between users and the application.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and design teams to provide technical insights and ensure alignment of development efforts with business objectives, fostering a collaborative work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performance of database interactions by leveraging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data modeling and retrieval for high-efficiency usage across the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components with server-side logic, ensuring high-performance user interfaces that are responsive and engaging for the creator community’s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robust security measures to protect user data, utilizing authentication systems such as </w:t>
      </w:r>
      <w:r w:rsidRPr="00745DD3">
        <w:rPr>
          <w:rFonts w:ascii="Roboto Light" w:eastAsia="Roboto Light" w:hAnsi="Roboto Light" w:cs="Roboto Light"/>
          <w:b/>
          <w:bCs/>
          <w:color w:val="404040" w:themeColor="text1" w:themeTint="BF"/>
          <w:sz w:val="20"/>
          <w:szCs w:val="20"/>
        </w:rPr>
        <w:t xml:space="preserve">Gravitee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OAuth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trust and data integrity within the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thorough troubleshooting and debugging of both front-end and back-end systems, ensuring high availability and reducing operational downtime through proactive measures.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rigorous code review sessions to maintain high coding standards and adherence to best practices, enhancing overall code quality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Staying up to date with industry trends in software development, I bring new ideas and relevant technologies into practice to continually enhance Pearpop’s platform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innovation by contributing to technical discussions, sharing best practices, and mentoring junior developers, thereby enhancing team performance and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closely with cross-functional teams to translate complex business requirements into scalable technical solutions that align with Pearpop's vision in the creator economy.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cloud platforms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deploy applications, ensuring they are scalable and can handle high-volume interactions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enhancing the development and deployment processes which improved the consistency across various environments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on agile methodologies and project management processes to improve team productivity and adaptability in rapidly changing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monitoring tools such as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observability and performance tracking, ensuring a proactive approach to application maintenance.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core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playing a key role in creating high-performance web solutions that serve millions of users daily.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of engineers in the design of RESTful APIs, promoting best practices in API design and documentation, which improved developer experiences across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full software development lifecycle processes, from requirements gathering to deployment, ensuring delivered solutions meet both functional and aesthetic criteria appreciated by end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SQL databases with back-end applications, leveraging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achieve optimized data retrieval that supported seamless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unit and functional testing strategies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MSTest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increased code reliability and decreased bugs in production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front-end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jQuery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dynamic and responsive user interfaces that engage users in meaningful ways.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international teams to establish software project standards and ensure alignment with global development strategies in a cloud-first technology approach.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deployments to enhance delivery speed and reduce manual effort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Agile ceremonies, including sprint planning and retrospectives, fostering an environment of continuous improvement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Used </w:t>
      </w:r>
      <w:r w:rsidRPr="00745DD3">
        <w:rPr>
          <w:rFonts w:ascii="Roboto Light" w:eastAsia="Roboto Light" w:hAnsi="Roboto Light" w:cs="Roboto Light"/>
          <w:b/>
          <w:bCs/>
          <w:color w:val="404040" w:themeColor="text1" w:themeTint="BF"/>
          <w:sz w:val="20"/>
          <w:szCs w:val="20"/>
        </w:rPr>
        <w:t xml:space="preserve">Visual Studio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 a primary development environment to build complex systems efficiently while adhering to best practices in development and testing.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customers to gather feedback and refine features, ensuring the product evolves in harmony with user needs and market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internal tools that increased team efficiency through automation of routine tasks and reporting processes.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