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developing web and mobile applications. Proven expertise in utilizing AI-driven innovation, scripting languages, and cloud computing platforms to deliver robust solutions. Adept at collaborating with cross-functional teams, mentoring junior engineers, and implementing modern development practices to enhance product efficiency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C#,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Ansible, Docker, Kubernetes,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Flask, Express.js, Vue.js, Django,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Elasticsearch, Redis, RabbitMQ,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Jest, Mocha, Selenium,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Protobuf, Avro, Parquet,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developing scalable web applications that improved user engagement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and delivery, enhancing the efficiency of product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fault tolerance while monitoring performance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ensuring alignment with customer needs and improving project outcomes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design patterns, fostering a culture of continuous improvement and knowledge sharing that strengthened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tools and libraries into the development workflow to enhance productivity, streamline processes, and improve code quality through intelligent suggestions and automated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seamless data exchange between services and client applications, resulting in improved response times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the development and deployment of efficient applications in isolated environments to prevent compatibility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audits, identifying areas for technical debt reduction and advocating for best practices in software development and security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architecture, workflows, and interfaces, facilitating knowledge transfer and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deliver technical insights and present solutions, bridging the gap between technical teams and stakeholders to foster collaboration and understanding of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participating in daily stand-ups, sprint planning, and retrospective meetings to enhance team cohesion and delivery efficiency over consecutive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times and reduced lead time for new features and bug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architecture design, ensuring scalability and reliability as user demand increased significantly, focusing on data retrieval efficiency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relationships, optimize queries, and enhance data integrity across multiple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performance and security practices while adhering to best coding standards and organizational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 sessions, which enhanced team dynamics and delivery timelines, focusing on iterative development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UX/UI designers to create user-friendly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user experience across web applications while optimizing for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to perform CRUD operations on cloud storage and database services, significantly enhancing the system’s ability to handle large data sets with dynamic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flexibility, resilience, and cost savings regarding infrastructure management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quality assurance throughout product cycles to reduce bug occurrences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expand functionality and improve performance, working closely with external partners to design secure and scalable solutions that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engineering teams to enhance understanding of cloud-native development, emphasizing best practices in security and performance optimization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solutions, optimizing application response times and reducing database load, contributing to overall performance improvements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application performance metrics, utilizing analytics tools and logging systems to troubleshoot issues and enhance system reliability and user satisfaction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product requirements, translating complex specifications into actionable tasks that align with business goals while managing stakeholder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protocols based on OWASP principles, ensuring that systems meet regulatory compliance and mitigate digital threats through proactive risk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