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Proficient in full-stack development with a strong emphasis on building scalable applications using diverse technologies like Ruby on Rails, React, and Postgres. Adept at collaborating with cross-functional teams to deliver high-quality solutions and enhancing user experience while managing technical debt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Heroku,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Datadog, Snyk,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API, Netlify, AWS,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the frontend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improving performance of existing applications, while maintaining clean architectural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user stories into implementation plans, ensuring all development aligned with business goals and stakeholder expectations for seamless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reliability of code, significantly increasing the confidence and reducing regression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advanced indexing strategies and query optimization techniques to improve data retrieval times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the application's code quality and architecture, actively addressing tech debt while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increase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communication with design, marketing, and operations teams to develop innovative solutions that meet technical requirements while increasing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frameworks, increasing team knowledge sharing and enhancing overall productivity through pair programming and collaborative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reducing potential conflicts between development environments and ensuring consistency in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methods, reducing load times and server resource usage while improving client-side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Agile ceremonies, including stand-ups and retrospectives, to foster a collaborative environment focused on continuous improvement and outside-the-box problem solving for team roadblocks.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of team members' work, providing constructive feedback that leads to improved code quality and adherence to best practices, promoting a culture of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recent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vet pharmacy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modern practices into existing applications, ensuring the platform remains competitive and meets the evolving needs of the veterinary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metrics tracking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make data-driven decisions about feature development and user experience enhancements based on actual user behavior.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to create a straightforward user interface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satisfying user experience for veterinary professionals managing pharmacy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customer service team to gather feedback on technical issues and incorporate solutions into the product roadmap, bridging the gap between end-users and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secure, efficient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reducing redundancy while enhancing maintainability of the codebase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the latest best practices in component lifecycle management to optimize rendering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facilitate interactions between client-side applications and server-side logic, focusing on data security and speed while adapting to ever-growing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background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Sidekiq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asynchronous jobs in rails, optimizing application performance and user experience through smooth processing of complex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Quality assured code using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and a reliable user experience through comprehensive test coverage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sessions to gather detailed feedback on application usability, addressing concerns directly with features implemented in subsequent releases, ensuring continuous delivery of 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with application architecture,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file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processing, broadening the service capabilities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from a monolithic architecture to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resilience through modular design principles and efficient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monitoring and profiling,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debugging sessions, constantly seeking opportunities for optimization and improved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technical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JS frameworks, strengthening overall team skill set and fostering a learning culture empowering personal growth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control, managing code repositories, and maintaining organized workflows through branching strategies and pull request review processes that encouraged collaborative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cross-functional teams, promoting innovative thinking and ensuring alignment on product vision, leading to improved outcomes and successful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