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over 11 years of experience in software development specializing in web and mobile applications. Proven track record of delivering high-quality solutions using both front-end and back-end technologies. Strong collaborator with expertise in Agile environments, committed to enhancing healthcare quality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Redshift, MongoDB,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npm,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Sinon, Enzyme,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front-end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user experience of critical web applications aimed at improving healthcare delivery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translating them into detailed technical specifications for backend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RESTful APIs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strengthen application security and performance, ensuring sensitive health data remained compliant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 through optimized queries and thorough database design for seamless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provided constructive feedback to team members, fostering a culture of continuous improvement and sharing of best practices within the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deployment consistency and reducing conflicts in different staging environments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Integration/Continuous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increase the frequency of code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planning, retrospectives, and daily stand-ups, ensuring alignment among team members and improvement of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Test-Driven Development (TDD)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high-coverage test suites that increased software reliability and reduced bug rates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to support scalability, interoperability, and maintainability of applications, demonstrating proficiency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serverless functions and event-driven messaging.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monolithic application structures to micro-services,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improve scalability and reduce server load significantly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for junior engineers, enhancing their coding skills and knowledge of best practices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logging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troubleshoot issues preemptively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front-end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faster load times and improving overall application performance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adaptive planning techniques, ensuring project timelines were respected while accommodating unforeseen challenges, leading to more efficient workflows and burn-out reduction for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design and development of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stability and speed for various enterprise-level solutions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client-side applications, focusing on performance optimizations that reduced load times and improved responsiveness across various devices and operating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RESTful services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front-end interfaces and back-end systems, ensuring robust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 teams to derive effective software solutions based on client needs, implementing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persistence and integrity in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methodologies, contributing to improved project delivery rates by adapting workflows to better accommodate change and align resources effectively for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the organized management of source code and facilitating smooth collaboration among development team members for efficient code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automated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comprehensive test coverage, increasing code quality and reducing regression issues during the software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productivity by creating and documenting a suite of reusable components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and efficient coding methodologies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interactions between UI/UX designers and developers, ensuring key design principles were implemented to maintain aesthetic and functional integrity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for timely product releases to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transition to cloud-based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system scalability, flexibility, and reliability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for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frameworks, cultivating a culture of growth and knowledge sharing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