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Engineer with 11 years of experience in software development, specialized in web and mobile applications. Proven expertise in Python, Java, and modern front-end frameworks like React and Angular. Strong foundation in building APIs and deploying solutions on AWS with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SQL, Bash, PowerShell,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Django, Flask,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Kubernetes, Ansible, Terraform, Git,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 Server, Oracle,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GitLab, JIRA, Confluence, VS Code, Gradle, New Relic,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frameworks, ensuring robust performance of applications for diverse user requirements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APIs and data models supporting complex system requirements with an emphasis on usability and security for accurate data exchange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system analysis, unit testing, integration testing, debugging, and documentation to maintain high-quality software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existing production systems while designing and enhancing new features and capabilities, ensuring minimal disruptions and maximum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multiple releases, pull requests, and code reviews to ensure a streamlined development process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promptly troubleshooting and resolving performance issues to maintain high standards of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sprint planning, task tracking, and team collaboration, fostering a productive and communicative development environment across the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Jenkinsfiles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Dockerfiles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charts to automate CI/CD processes, significantly enhancing deployment speed and reliability while minimizing human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database engineers and UI developers to deliver holistic and efficient feature sets across the entire technology stack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coding standards and architectural best practices set forth by the development team to ensure maintainability and scalability of codebases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test-driven development practices to enhance code coverage and maintain system integrity across numerous software projects, leading to improved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interpreted architecture diagrams and technical documentation to inform implementation planning and facilitate seamless execution of software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improvement of development processes, automation strategies, and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help foster a dynamic software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clients and stakeholders to understand business needs, translating them into technical specifications and helping to align software solutions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educate team members on best practices for code quality, performance tuning, and security implementation, fostering a culture of continuous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features aligned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for indexing and query optimization, resulting in improved application performance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deliver software solutions that met expectations for functionality, usability, and performance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automation of build, test, and deployment processes, thereby reducing time-to-market for critical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enhancing team capabilities and ensuring high standards of code quality and adherence to best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code and API endpoints for responsiveness, implementing caching mechanisms and efficient data retrieval strategies to improve user interaction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 including sprint planning, daily stand-ups, and retrospectives, contributing to overall project management and continuous improvement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and integrated third-party APIs, ensuring seamless interactions and high-quality data integration for enhanced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architectures and created detailed technical specifications to align development efforts with strategic goals and business needs for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improving environment consistency and reliability across development, testing,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and maintained legacy applications by rewriting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modern practices and technologies were leveraged to improve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elevate the technical skill set of the engineering team, discussing emerging technologies and best practices that could be adopted in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