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proficient Full Stack Engineer with 11 years of experience in software development, focusing on web and mobile applications. Expertise in building scalable SAAS platforms and a strong background in JavaScript, Vue, and .NET Core technologies. Proven ability to collaborate with cross-functional teams, ensuring high-quality software delivery through best coding practices, and a commitment to continuous learning in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Node.js, .NET Core, GraphQL,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multiple new features on the SAAS platform by translating complex requirements into efficient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best practices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within cross-functional teams to optimize user experiences and develop cohesive software solutions, enhancing collaboration between product, design, and engineering teams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application performance by optimizing code and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processes, ensuring high scalability and robust uptime during peak user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code reviews to enforce best coding practices, improving code quality and sharing knowledge among team members, while writing and executing comprehensive unit and integration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developers, fostering a culture of continuous improvement and technical excellence, while guiding them through best practices in software development and helping them achieve their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 and resolve bugs quickly by leveraging advanced debugging techniques and tools, maintaining reliability and user trust in the platform while consistently improving the solving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 the security and compliance of web applications through rigorous adherence to security best practices while managing sensitive customer data in accordance with established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ahead of industry trends and emerging technologies by regularly attending workshops and seminars, actively participating in community discussions to drive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 client needs into technological specifications, ensuring that the evolving features and changes to the platform are both flexible and scalable to accommodate increasing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 customer satisfaction by taking ownership of the application lifecycle, ensuring a smooth deployment process and seamless operation through strong monitoring and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produce reliable and robust code, demonstrating practical experience that aligns with industry standards to minimize risks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 performance optimization for high-traffic applications by carefully analyzing system metrics and adjusting application architecture, which helps maintain a smooth end-user experience even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Take charge of deploying applications to cloud environments, provisioning resources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that all applications can seamlessly scale based on individual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actively in collaborative design sessions to brainstorm new functionalities, translating cutting-edge ideas into actionable development tasks that align with the company's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Domain-Driven Design principles to develop maintainable architecture that corresponds directly with business domains, improving both code quality and team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by efficiently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application responsiveness and user engagement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in creating intuitive user interfaces while participating in front-end development, ensuring that all technical specifications are achieved in line with design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enhancement strategies by optimizing server-side scripts and databases, effectively reducing application response time and improving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comprehensive agile methodologies in daily practices, fostering a collaborative environment while ensuring team productivity and effective sprint delivery, alongside adapting to ever-changing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greatly enhancing flexibility in data querying which allowed frontend teams to make more dynamic requests on-demand.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facilitate data exchange between client applications and backend services, enhancing communication protocols through improved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introduction of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streamlined deployment processes and scalable applications while ensuring resilience in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unit and integration testing, while utilizing front-end testing libraries to maintain high code quality and expedite the identification of bugs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enhance team capability and expertise in emerging technologies and development practices within the organization, driving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understanding of web security best practices, implementing necessary measures to secure applications against vulnerabilities while educating the team about compliance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utilizing DevOps practices and continuous integration/continuous deployment (CI/CD) pipelines, effectively shortening release cycles and establishing high standards for software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promoting adherence to clean code principles with a strong emphasis on maintainability and scalability of all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