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applications. Proven track record in developing robust software systems, with a keen focus on high-quality user experiences and seamless API integration. Adept at collaborating cross-functionally in dynamic, fast-paced environments while adopting new technologies and methodologies to achieve product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HTML5, CSS3,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Vue.js,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for payment and risk assessment services, enhancing overall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translate business requirements into technical solutions, significantly improving project delivery timelines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infrastructure reliability and reduced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client-facing applications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ensuring that the applications were responsive and provided an exceptional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implementing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ongoing code quality and reduced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for the team, leading code reviews and mentoring junior engineers to foster a culture of quality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to changing project scopes and improve team processes for better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 that support payment processing under strict security protocols, establishing standards for compliance and risk management that enhanced platform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and efficient data models and 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retrieval times for critical business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decisions and technical designs, strengthening team knowledge sharing and ensuring that project outcomes were well understood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payment solutions with third-party platforms, ensuring seamless transactions while adhering to security standards and best practices in payment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analysis on applications, identifying bottlenecks and applying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 and tools to ensure high performance and reliability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internal tools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into application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positioning the team to leverage cutting-edge tools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user feedback in the development lifecycle, iterating on product features and contributing to better overall user engagement and satisfaction with the software.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code efficiency and maintainability to support large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create architectural designs for new features, leveraging components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business requirements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foundational web application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application remained appealing and user-friendly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security protocols and best practices, ensuring data protection and compliance with industry standards, while also keeping the technical team updated with new trends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optimizations that improved system responsiveness and provided suggestions for enhancements to DevOps processes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discussions regarding product vision and design, utilizing agile practices to adapt to changing requirements and improve feature realization in line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system architecture best practices and options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whilst facilitating knowledge transfer through workshops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contributing to the enhancement of product capabilities and expanding the product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Management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coding efforts and improve database interactions, contributing to streamlined operations and providing accessibility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initiatives, iterating application designs based on user feedback, which contributed to creation of a more intuitive interface and enhanced usability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in prototype testing, ensuring that implemented features met the designed specifications while providing constructive feedback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from monolithic architecture to a microservice-based approach, allowing for more efficient development processes and greater team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