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Proven expertise in Python, React, and PostgreSQL. Known for leading complex projects, collaborative teamwork, and a focus on delivering high-quality, scalable, and maintainable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CSS3, Sass,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Express, Node.js, Bootstrap, Tailwind CSS,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AWS, Google Cloud,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Pandas, NumPy, DAGs,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 from concept through deployment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enhancing functionality based on user feedback and industry trends to optimize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multi-tenant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ensuring secure, scalable, and efficient deployment of applications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visually appealing interfaces that enhance user engagement and meet accessibility standards in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data pipelines and visualizations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business requirements into technical specifications and ensuring data integrity and performance across all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maintain high standards of code quality and implemented best practices in testing and deployment to ensure reliability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sessions with cross-functional teams to determine product roadmaps and features prioritization, fostering an agile culture and swift pivoting to changing demands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requirements and provide technical guidance, ensuring that product iterations were aligned with the business goals and the operational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professional technical documentation and design specifications for complex systems and features, creating comprehensive resources for both technical and non-technical stakeholders to enhance knowledge transfer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significantly reducing lead times from development to production while ensuring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post-launch, utilizing metrics to guide enhancements and offering ongoing support and refinements based on user experiences and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best coding practices and the importance of writing clean, reusable code, fostering an environment of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the latest technologies, frameworks, and trends, continuously adjusting the development strategy to incorporate innovative solutions as they emerge.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and practices to enhance data accessibility and application scalability, ensuring optimal resilience and uptime across multiple platforms and environments for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applications, streamlining decision-making processes for users by providing automated insights and enhancing the value offered by the company's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user journey analyses to build intuitive and engaging user experiences, ensuring that applications met the needs and expectations of end-users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and ensuring cross-browser compatibility to enhance user accessibility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fostering open communication and collaboration among team members to enhance overall productivity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stunning user interfaces that prioritize usability and functionality, leading to a streamlined user experience across all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and rectifying bugs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efficient data retrieval and manipulation tasks, focusing on improving application performance through optimized queries and database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enterprise applications, contributing to the design and development of back-end architectures that supported multi-user scenarios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to implement DevOps methodology within the team, improving deployment frequency, reducing the failure rate of new releases, and enhancing recovery times for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requirements, translating them into actionable items for the development team, enhancing overall project visibility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internal processes and development protocols, ensuring knowledge sharing and supporting onboarding for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trends, continually implementing innovative practices to enhance the product lifecycle and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