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web and mobile applications. Proven expertise in JavaScript, React, Node.js, and TypeScript, with strong problem-solving skills and a passion for developing secure, scalable applications. Excited to contribute to an open-source environment focused on elevating security through advanced secrets management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Jira,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OAuth, JWT, SSL/TLS, Secrets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by implementing best practices in both frontend and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existing features and introduce new enhancements that support a growing user base while maintaining compliance with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for secrets management integrating with cloud providers, utilizing advanced tools to safeguard sensitive data and streamline access policies across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experiments applying AI-driven techniques to enhance secrets management workflows and improve incident response, showcasing the ability to adapt and champion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and communicated new features, fostering strong relationships that influenced product direction and demonstrated a commitment to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reducing time to market while maintaining the integrity of application environments and facilitating seamless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for junior developers, promoting a culture of learning and knowledge sharing while adhering to coding best practices and fostering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contributing to sprint planning and retrospectives that enhanced team performance and allowed for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services to extend application capabilities, continually assessing new technologies to enhance product offerings and position the company at the forefront of leading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design, architecture, and APIs to improve onboarding processes and facilitate easier collaboration among teams and stakeholders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debugging issues proactively,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APIs function optimally and satisfy user requirements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practices to enforce code quality standards and quickly identify and address potential issues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queries and enhancing data retrieval processes to improve application performance and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key management systems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enforce secure user access controls, ensuring adherence to best practices for identity security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and implemented security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transmission and storage, successfully elevating the application security posture and reducing vulnerability exposures.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within a larger product ecosystem while actively contributing to architectural discussions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responsive, user-friendly interfaces that adhere to branding guidelines and improve overall application usability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scalability and reliability while embracing a microservices approach to system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 members to diagnose and troubleshoot application defects and performance bottlenecks, utilizing logging and monitoring tools to facilitate rapid resolution and maintain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feedback, directly influencing product development through iterative enhancements that align with their business needs and overarching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Agile practices, including daily stand-ups and sprint reviews, fostering a collaborative environment that encouraged innovation and aligned team objectives with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SDKs into applications, expanding functionality while adhering to best security practices for data privacy and integrity across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all team members remained synchronized on project developments and improving the code review process through structured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enhancing software delivery processes through automated testing and deployment while reducing integration friction across development, testing,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tasks for both database and application layers,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achieve optimal data flow and retrieval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industry standards and emerging technologies, actively sharing knowledge with team members to foster a culture of ongoing professional growth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unit and integration tests that ensure code reliability and maintainability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