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Full Stack Engineer with over 11 years of experience in software development, specializing in web and mobile applications. Proven ability to translate business requirements into well-architected systems, with a strong focus on sustainable coding practices and a collaborative approach to problem-solving. Adept in enhancing productivity through AI-powered tools. Committed to delivering impactful features with an eye toward climate sustainability, while fostering inclusive engineering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Go, Python, HTML5, CSS3, SQL,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Vue.js, Express.js, Django, Flask,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Firebase, SQLite, Redis, Oracle,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Docker, Kubernetes, CI/CD, Jenkins, Git,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OpenAPI, REST, GraphQL, SOAP, gRPC, WebSockets, OAuth, Auth0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impactful features from concept to production while collaborating with cross-functional teams, ensuring that customer needs were at the forefront of every technical decision made in the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dynamic single-page applications, enhancing user engagement and accessibility while maintaining performance and scalability across various browsers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translating business requirements into technical solutions that aligned with organizational objectives and sustainability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inclusive engineering culture by prioritizing maintainable code practices and encouraging team feedback, leading to continuous improvement and innovation within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planning discussions with Product and Design teams, contributing technical insights that shaped the overall product direction while addressing immediate customer challenges in climate 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successful full-stack deployments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infrastructure as code practices were followed while optimizing cloud resource management and reducing operational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collaborated with UI/UX designers to ensure the implementation of visually appealing and intuitive interfaces that resonated with users, enhancing the overall product experience through effective design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AI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Conductor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productivity, permitting the team to focus on critical engineering tasks while simultaneously trying out innovative solutions like AI-assisted coding.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a learning environment that emphasized the importance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knowledge including frontend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backend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and GraphQL APIs, ensuring seamless integration with front-end applications, enabling efficient data retrieval and manipulation in response to client requests.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code reviews to ensure the highest quality standards were met, focusing on security vulnerabilities, code maintainability, and adherence to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regularly engaging in sprint planning and retrospective sessions to enhance team dynamics and optimize workflow efficiencies throughout the project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quality assurance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contributed to reducing bugs and increasing the reliability of deployed features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user feedback into product iterations, demonstrating a mindful approach to addressing customer needs while leveraging technical skills to enhance existing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system architecture assessments to recommend scalable solutions that would accommodate future growth and changing customer demands in climate impact technologies.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various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ensuring code quality and efficient functionality which improved user satisfaction across multiple engagements.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to build user-centric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ultimately resulted in an engaging product experience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active bug tracking and resolution, improving application stability and performance by leveraging debugging tools and understanding customer pain points through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computing solutions, enabling seamless scalability and reliability while deploying applications in a secure and efficient manner to enhance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detailed technical documentation for application features and requirements, ensuring effective communication and reference for future development efforts and team onboarding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cross-functional teams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contributing to sprint planning and continual iteration that kept the development process aligned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peer programming sessions, positively influencing team dynamics and becoming a pivotal part of knowledge sharing and skill building within the engineering group.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Web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mounted strategies for faster feature deployment and improved integration with frontend systems ensuring client fulfillment on various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migration efforts to modern frameworks and development patterns, focusing on enhancing application maintainability and efficiency through best practices in clean code and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test-driven development with an emphasis on quality software delivery, utilizing respective testing libraries and frameworks to uphold the standard of code deployed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DevOps teams to implement CI/CD pipelines, optimizing deployment strategies and improving operational efficiency for releasing new features to users across platforms and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tech initiatives at Microsoft, sharing insights on emerging technologies while developing personal skills through interaction with other engineering professionals and thought leaders.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