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Full-Stack Engineer with 9 years of experience in software development with expertise in building web and mobile applications. Proficient in crafting intuitive user interfaces and backend systems. Skilled in cross-functional collaboration to deliver efficient, user-centered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Rust, CSS, HTML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Node.js, Tailwind, gRPC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WebSockets, Postgres, Redis,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GitHub Actions, AWS, CI/CD,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OpenTelemetry, Vespa, Kafka, ElasticSearch, Prometheus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VS Code, Linux, Webpack, Jest, Babel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scalable, production-level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engagement and improve overall system efficiency, streamlining workflows for end-users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backend and embedded systems, to develop a comprehensive API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facilitated real-time communication and led to improved system performance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intuitive user interfaces for the operator console, ensuring a seamless experience by integrating telemetry data and network management features,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responsive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-enhanced tools to simplify network configuration and management processes, significantly reducing the time required for users to set up complex systems, focusing on intuitive workflows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low-code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optimized real-time dashboards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users to monitor device health and system performance, leading to quicker diagnosis and resolutions of issues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strategies, contributing to UI tests and end-to-end smoke tests,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testing frameworks to ensure software quality and reliability before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Experimented with emerging technologies such as vector databases and semantic search systems, focusing on enhancing the analytics capabilities of applications to surface actionable insights from complex datasets.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research and collaborated closely with stakeholders to refine designs and improve accessibility, leading to enhanced product adoption and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system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usability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software observability by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OpenTelemetry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that provided real-time metrics and logs for system health monitoring, resulting in proactive issue identification and improved uptime.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Transformed ambiguous project requirements into technical specifications by employing agile methodologies and ongoing feedback loops, enhancing team responsiveness and adaptability to user needs and changing market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on emerging technologies and best practices for junior developers, fostering a culture of continuous learning and professional growth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architectural discussions that cultivated collaboration and knowledge sharing, reinforcing the team's commitment to building reliable and efficient systems based on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comprehensive networking test bed to ensure software robustness and stability across various deployment scenarios, utilizing both manual and automated testing techniques for thorough evaluation.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Achieved enhanced performance and availability of applications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caching layers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optimization techniques aligned with modern cloud architectures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 processes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CI/CD pipelines, facilitating seamless rollouts and updates of applications across cloud environments, improving the efficiency of development workflows.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robust web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combined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APIs, creating a foundation for rapid application development focused on providing high availability and seamless user interactions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dashboards and real-time monitoring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Streaming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stakeholders to visualize data in meaningful ways, which drove informed decision-making and operational efficiencies.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UI/UX designers to translate wireframes and visual designs into responsive applications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enhancing the look and feel of the interfaces for an improved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implementing CI/CD pipelines that automated code testing and deployment processes, ensuring high-quality code was delivered continuously and promptly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developing and maintaining internal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workflows and boosting productivity for the engineering team and other departments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code reviews, promoting best practices among team members and guiding junior developers in adopting a clean code philosophy and adhering to agile development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observability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OpenTelemetry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applications for detailed system insights, facilitating the quick resolution of performance-related issues and maintaining service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environment, participating in SCRUM meetings and sprint planning to ensure alignment with project goals, resulting in timely deliverables and clear communication channels within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sessions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infrastructure, contributing to decision-making surrounding containerization and orchestration technologies which optimized deployment strategies and resource utilization.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unit tests and integration tests,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reliability and facilitate ongoing development without introducing new defects into the 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applications by implementing best coding practices and performance tuning, achieving faster load times and better runtime efficiency through careful analysis and source code refactoring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external partners to incorporate feedback into product designs based on practical applications and operational uses, focusing on elevating customer satisfaction and product usage across various segments.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