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11 years of experience in software development, specializing in web and mobile applications. Proven ability to connect databases, develop user-centric features, and integrate APIs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SQL, GraphQL,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Nest.js, Express.js, Hasura, Gatsby.js, Next.js,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Firebase, DynamoDB, Oracle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Control/CI/CD: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Git, Jenkins, Docker, Kubernetes, Bitbucket,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WebStorm, Postman, AWS, Azure, Heroku, Firebase, GraphQL Playground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backend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user features and ensuring data integrity in the platform architecture through well-organized API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libraries,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context API for state management while enhancing user engagement and reducing page load times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for code quality and testing,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ensure smooth deployment processes while promoting agile methodologies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API, into the backend, leading to the successful development of new features that leverage AI capabilities to improve user experience and reduce manual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effectively enhancing performance metrics and ensuring rapid data retrieval to support complex business logic in customer-facing applications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type safety in projects, improving the reliability and maintainability of code by reducing bugs during development cycles and increasing team efficiency in the long term.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brainstorming sessions to foster improvements in coding standards, enhance team knowledge sharing, and ensure adherence to industry specifications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allowing for scalable cloud application solutions that minimized downtime and improved application deployment processes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using Docker containers, ensuring consistent application environments and facilitating efficient development workflows that improved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transfer sessions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junior developers and promoting a culture of continuous learning while optimizing internal documentation relating to tech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performance metrics by implementing lazy loading and code splitting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faster page load times and improved overall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various monitoring tools and formulated strategic adjustments based on real-time data, driving efficiency across server and network resources and supporting business continuity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project management principles by participating in daily stand-ups, sprint planning, and retrospectives, driving team alignment and ensuring project milestones were consistently met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mobile application development initiatives by integrating backend services with mobile interfaces, utilizing cross-platform tools for cohesive user experiences across various devices and optimizing overall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and mentoring for new team members, sharing insights into best practices for software development, code conventions, and effective collaboration methodologies within diverse, distributed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diverse end-user applications while adhering to OOP principles and RESTful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dynamic and interactive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solutions that improved application responsiveness and user interactions through component-driven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Agile ceremonies, contributing to sprint planning sessions, retrospective meetings, and ensuring timely delivery of backlog items, fostering overall team alignment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databases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data management and supporting analytics efforts through optimized query practices and structured data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quality through rigorous testing methodologies, implementing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robustness and minimize defects across products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owners and UX designers to translate complex requirements into functional user stories, ensuring the alignment of technology with business goals and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workflows to enhance delivery speed and reliability while minimizing manual intervention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practices, enhancing application data protection through JWT authentication processes and secure API access, significantly reducing vulnerabilities and ensuring compliance with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in AWS to host applications and manage environmental variables for deployment processes, driving operational efficiency and facilitating scalable service provision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tech initiatives, driving innovation through brainstorming sessions and hackathons, fostering an environment that promotes creativity and out-of-the-box thinking in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microservices architecture to enhance system scalability and maintainability, enabling independent deployments that bolster application performance and support growing user demands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on software engineering practices in knowledge-sharing sessions, contributing to team learning and skill enhancement, thereby enhancing overall team performance and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