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over 11 years of experience in software development, specializing in web and mobile applications. Proficient in Java, C# (.NET Core), and Angular. Expertise in database management with PostgreSQL and familiarity with Spring MVC and React frameworks. Proven ability to collaborate effectively in team environments while delivering robust, user-friendly applications. Committed to maintaining high coding standards and mentoring junior developers to promote professional growth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 (.NET Core), Python,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Spring Boot, Hibernate, Angular, React, Node.js,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Redis, Cassandra,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Maven, Gradle, JIRA,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Netlify, Firebase, Kubernetes, Apache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JUnit, Mocha, Cypress, Postman, SonarQube,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custom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across multiple platforms and improving overall system performance through effective architectural strategies and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user-driven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working with UX/UI designers to transform complex mockups into seamless user experiences that significantly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significant database optimization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query performance and ensuring high availability for critical applications while mentoring junior developers on best practices for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methodologies, actively participating in sprint planning, daily stand-ups, and retrospectives to foster teamwork and ensure timely delivery of high-quality software solutions that effectively meet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guided junior team members on coding standards, ensuring efficient and quality deliverables aligned with industry best practices and promoting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services with modern frameworks, enabling real-time data processing capabilities and enhancing application interoperability, contributing to more dynamic and adaptive software solutions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mentorship initiatives within the team, providing knowledge sharing sessions and coding workshops to nurture and enhance junior developers' technical capabilities and confidence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crucial liaison between product management and the development team, translating complex user requirements into actionable development goals to streamline the software development life cycle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collaborating seamlessly with teams across different locations, effectively managing multiple branches and pull requests to deliver efficient and coherent project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identifying bottlenecks and implementing solutions that led to improved load handling and response times while maintaining high service level agreements (SLAs).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libraries, promoting software reusability and reducing overall development time for various projects while facilitating faster time-to-market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by introducing emerging technologies and practices to the team, adapting project approaches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improve cloud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delivering software solutions under tight deadlines, showcasing exceptional adaptive skills while maintaining focus on quality and end-user satisfaction, aiding in retaining key client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 for high-stakes projects, strategically balancing design documentation and development strategies to ensure comprehensive project development from conception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integration, mapping out pathways for modernization and maintaining functionality while strategically planning for future upgrades and technology shifts.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building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(.NET Core)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maintainability of code while fostering an environment of innovation and teamwork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define, design, and ship new features on time, aligning project objectives with software capabilities and improving overall efficiency by streamlining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quality assurance processes, incorporating feedback loops throughout all stages of development, and ensuring that finished products were both high quality and met rigorous standards of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API development and integration of third-party services, ensuring robust data access and user authentication mechanisms while delivering optimal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 that significantly reduced time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participating in planning sprints, conducting backlog grooming, and ensuring that tasks were clearly defined and comprehensible to all stakeholders involved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on database transactions while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techniques to enhance data retrieval processes, optimizing application performance for users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internal processes, ensuring seamless knowledge transfer, and equipping other developers with necessary resources to maintain application integrity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effective relationships with external vendors and partners to enhance technology partnerships and leverage shared resources for joint projects, facilitating more robust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proactive problem-solving among team members, empowering developers to express creative solutions to technical challenges impacting project timelines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design discussions, employing manual and automated testing strategies to validate all aspects of the software development process and uphold quality in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advancements in software engineering, advocating for the adoption of new methodologies and technologies to drive continuous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