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11 years of experience in software development, specializing in designing and implementing web and mobile applications. Expertise in leveraging modern frameworks and cloud services to optimize performance, scalability, and security. Strong background in leading development projects and mentoring junior engineers to achieve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Ruby, Python, Go, TypeScript,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Ruby on Rails,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JIRA, ELK Stack,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the medical simulation system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system efficiency, while ensuring thorough documentation and compliance with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modular systems,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scalability and maintainability of educational software which streamlined internal processes for student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API design and full-stack development, contributing to a more efficient deployment cycle and reducing operational overhead for cloud-hosted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workshops that enhanced the team's delivery capabilities and technical knowledge across several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our simulations, significantly improving user experience through data-driven insights and real-time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critical backend systems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through proactive monitoring and infrastructure as code principles, thus reducing system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initiatives for distributed systems, focusing on security enhancements and scalability optimizations, while evaluating third-party libraries for efficiency and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code and design review sessions, fostering a culture of quality and maintaining high coding standards among developers, thereby improving project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across the software lifecycle and enhancing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across both front-end and back-end applications, ensuring a robust build environment that supports early defect detection and faster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system architectures and new features, providing clear guidelines for current and future developers to align with best practices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user training sessions on the newly developed features, ensuring seamless adoption across departments and gathering feedback for further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actionable technical plans, ensuring alignment between technical capabilities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codebases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 frameworks, significantly enhancing application performance while facilitating knowledge transfer to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retrospectives, and daily stand-ups, ensuring effective communication within the team and alignment with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innovative software solutions for enterprise clients while ensuring adherence to industry best practices and security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code optimization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immediate business goals with long-term architectural enhancements and technical debt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developing scalable and resilient applications that met dynamic user needs and facilitated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managing resources effectively to minimize costs while ensuring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exchange between front-end and back-end systems while adhering to strict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migrations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improving deployment times and operational efficiencies while training team members on new tech stacks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accessibility and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enabling seamless integration of new features and fixes into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streamline development processes, holding regular follow-ups with stakeholders to address concerns and improve project visibility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Crucially contributed to cross-team functions by sharing knowledge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such as infrastructure as code and CI/CD pipelines, which improved development cycles and deployment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third-party libraries and tools, optimizing application features while ensuring that performance and maintainability were maintained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several projects, guiding junior engineers in design patterns and development best practices to build a solid foundation for their careers.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