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11 years of experience in software development focused on web and mobile applications. Proficient in building responsive applications using Angular and managing databases with Firebase Firestore. Adept at collaborating closely with cross-functional teams and delivering high-performance solutions while optimizing user experience with a keen focus on security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Java, Python, SQL,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Express.js, Redux, jQuery, Bootstrap, RxJS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Firebase Firestore, MongoDB, PostgreSQL, MySQL, SQL Server, SQLite,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Firebase, AWS, Azure, Google Cloud Platform, Heroku, Netlify, Vercel,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JIRA, Postman,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Services, GraphQL, Firebase SDKs, Third-party APIs, WebSockets, SOAP,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Firebase 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focusing on real-time data updates and modular architecture for improved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translate complex requirements into technical solutions, enhancing project deliverables by 30% through effective communication and collaboration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by integrating </w:t>
      </w:r>
      <w:r w:rsidRPr="00745DD3">
        <w:rPr>
          <w:rFonts w:ascii="Roboto Light" w:eastAsia="Roboto Light" w:hAnsi="Roboto Light" w:cs="Roboto Light"/>
          <w:b/>
          <w:bCs/>
          <w:color w:val="404040" w:themeColor="text1" w:themeTint="BF"/>
          <w:sz w:val="20"/>
          <w:szCs w:val="20"/>
        </w:rPr>
        <w:t xml:space="preserve">Firestore Security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protection and compliance with industry standards, thus significantly reducing risks associated with data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feature requests for web applications by collaborating with product management and UX design teams, ensuring that functional specifications translate into efficient designs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by debugging issues across the full stack, from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UI bugs to </w:t>
      </w:r>
      <w:r w:rsidRPr="00745DD3">
        <w:rPr>
          <w:rFonts w:ascii="Roboto Light" w:eastAsia="Roboto Light" w:hAnsi="Roboto Light" w:cs="Roboto Light"/>
          <w:b/>
          <w:bCs/>
          <w:color w:val="404040" w:themeColor="text1" w:themeTint="BF"/>
          <w:sz w:val="20"/>
          <w:szCs w:val="20"/>
        </w:rPr>
        <w:t xml:space="preserve">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problems, improving application stability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significantly improving code quality through pull request reviews and branch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modular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following best practices, leading to a streamlined onboarding process for new developers and better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to automate deployment processes via </w:t>
      </w:r>
      <w:r w:rsidRPr="00745DD3">
        <w:rPr>
          <w:rFonts w:ascii="Roboto Light" w:eastAsia="Roboto Light" w:hAnsi="Roboto Light" w:cs="Roboto Light"/>
          <w:b/>
          <w:bCs/>
          <w:color w:val="404040" w:themeColor="text1" w:themeTint="BF"/>
          <w:sz w:val="20"/>
          <w:szCs w:val="20"/>
        </w:rPr>
        <w:t xml:space="preserve">Firebase Hosting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updates and reducing downtime during releases for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code reviews and mentorship of junior developers, fostering a culture of knowledge sharing and continuous improvement within the team and driving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by employing agile methodologies and iterative development, increasing team responsiveness and adaptability to new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colleagues, enhancing team skill sets and promoting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features into web applications using </w:t>
      </w:r>
      <w:r w:rsidRPr="00745DD3">
        <w:rPr>
          <w:rFonts w:ascii="Roboto Light" w:eastAsia="Roboto Light" w:hAnsi="Roboto Light" w:cs="Roboto Light"/>
          <w:b/>
          <w:bCs/>
          <w:color w:val="404040" w:themeColor="text1" w:themeTint="BF"/>
          <w:sz w:val="20"/>
          <w:szCs w:val="20"/>
        </w:rPr>
        <w:t xml:space="preserve">Firestore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live data updates and improving user engagement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optimization techniques such as lazy loading and AOT compilation to enhance the efficiency and speed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superior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application functionality by implementing state management patterns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predictable behavior across complex UI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leadership to align technical solutions with business objectives, ensuring that software development projects met strategic goals and drove company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web applications as part of a dynamic team,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user interfaces for diverse devices and maintaining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within applications, enabling real-time feedback and optimization opportunities, resulting in an improved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migrating legacy systems to modern web technologies, which increased maintainability and made future updates more manageable while adhering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the frontend and backend systems, significantly improving application performance and reducing load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produce scalable software solutions, managing sprint deliverables effectively while ensuring project milestones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data models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optimal data storage and retrieval strategies were in place to support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problem-solving skills to diagnose and fix bugs, reducing reported issues by 25% through rigorous testing and attention to detail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incoming interns and junior developers, sharing industry knowledge and best practices for development and collaboration, enhancing team performance and knowledge depth.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software architecture and design patterns, aiding in the development of clear technical documentation that increased efficiency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technology trends, applying new skills in real projects to drive innovation and maintain competitive advantage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various web development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build efficiency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methodologies, such as unit testing and end-to-end testing with tools like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Protractor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reduce the risks of bugs.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