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Full Stack Developer with over 11 years of experience in software development, specializing in building scalable web and mobile applications leveraging modern frameworks including Next.js, React, and AWS services. Proven track record of enhancing existing applications while driving new development projects in agile environments, ensuring optimal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Tailwind CSS, Shadcn,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(S3, DynamoDB, CloudWatch, Lambda), PostgreSQL, MongoDB,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TurboRepo,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GitHub Actions,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responsive design to enhance 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new features while refactoring code for better maintainability and performance, embracing design patterns that improve collaborative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backend solutions, leading to improved data handling and reduced latency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application sprints, showcasing adaptability and collaboration in a fast-paced Agile environment to meet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streamlined the deployment process across various environments and simplified version control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testing frameworks, enabling proactive identification and resolution of bottlenecks to enhance application reliability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fostering a culture of learning and innovation while exploring AI-assisted methodologies to speed up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workflow improvements through the implementation of </w:t>
      </w:r>
      <w:r w:rsidRPr="00745DD3">
        <w:rPr>
          <w:rFonts w:ascii="Roboto Light" w:eastAsia="Roboto Light" w:hAnsi="Roboto Light" w:cs="Roboto Light"/>
          <w:b/>
          <w:bCs/>
          <w:color w:val="404040" w:themeColor="text1" w:themeTint="BF"/>
          <w:sz w:val="20"/>
          <w:szCs w:val="20"/>
        </w:rPr>
        <w:t xml:space="preserve">TurboRepo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build speeds and developer productivity in a rapidly evolving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best practices, promoting a culture of excellence and quality in software craftsmanship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accessible user interfaces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inclusivity for users with varying abilities and ensuring compliance with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enabling efficiency in data fetching and providing rich, interactive experiences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application performance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to ensure 99.9% uptime and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responsive design principles and mobile-first strategies, ensuring that applications provide an optimal viewing experience on a wide range of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conducted research on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development workflows, ultimately increasing overall team efficiency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brainstorming sessions to gather input on feature requests and enhancements, showcasing strong communication skills and fostering a collaborative working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server-side applications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groundwork for dynamic and interactive web experiences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Dived deep into building RESTful APIs, enabling smooth integration with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fostering a collaborative team environment through Agile methodologies, participating actively in sprint planning, daily stand-ups,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release cadence and minimizing deployment failures through automated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significantly improving the code quality and reliability through comprehensive test coverage, leading to more stable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to define project requirements and transform technical specifications into functional deliverables,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onboarding for new developers, emphasizing company culture and technical best practices, which strengthened team cohesion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intuitive interfaces, incorporating user feedback to refine future iterations enhancing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 talks and knowledge sharing sessions within the team, promoting continuous learning and fostering a culture of innovation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ensuring smooth collaboration and enhanced team productivity for larger cross-functional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leadership during critical system outages, employing problem-solving skills to diagnose and resolve issues quickly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applications and processes, ensuring knowledge transfer and aiding new teammates' rapid onboarding.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