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Java Developer with 9 years of software development experience, specializing in web and mobile applications. Proficient in designing and implementing scalable software solutions using modern technologies including Java, Spring, React, and Postgres.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EE, Python, JavaScript, HTML, CSS,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Node.js, JUnit,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Oracle,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Cypress, Selenium, Playwright, Postman, JUnit, Mockito,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across different platforms while adhering to best practices in software design and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innovative design that optimizes cross-browser compatibility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high-quality applications as part of a dynamic software development lifecycle that emphasizes adaptability and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robust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effective API integration with front-end components and aligning with business goals to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advocated for high coding standards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technical excellence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thorough functionality validations, significantly reducing the number of deployment issues and ensuring software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and QA teams, gathering requirements and ensuring application deliveries fulfill functional specifications while maintaining open lines of communication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empowering team members to elevate their coding skills and contribute effectively to the project, aligning with company growth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seamlessly with back-end logic and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transactions and improving application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collaborate on projects, streamlining workflows and enhancing team collaboration during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 needs and develop software solutions, maintaining a balance between technical feasibility and business objectives to avoid scope creep.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 regular vulnerability assessments using industry-standard tools, greatly reducing risks associated with data breaches and ensuring the integrity of the software products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refactoring efforts to enhance existing codebases, improving readability and maintainability, which significantly decreased future development time and resource allocation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configurations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successful transition to containerized environments amidst the growing trend of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of applications post-deployment, ensuring that user experiences remain uncompromised even as application loads scale up.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that prioritizes high performance and reliability within cloud ecosystems managed by Microsoft Azure.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that software accurately meets user needs and contributes positively to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sprints and participated in stand-ups, promoting a collaborative team environment and driving projects towards successful completion within tight deadlines and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version management, enhancing team collaboration on source code and reducing discrepancies in project iterations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reducing the incidence of defects in production and improving software quality with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installation and configuration of development tools, improving team efficiency by reducing setup time and establishing best practices for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interoperability between software components and enhancing the overall quality assurance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expanded existing software functionalities by initiating code reviews and integrating feedback, promoting superior coding standards and team accountability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code quality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addressing technical debts and ensuring project scalability and longevity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engineers, sharing knowledge on best practices for coding, testing, and maintenance of enterprise-level applications for optimal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Systems monitoring and incident response were part of daily tasks, ensuring that live applications experienced minimal downtime while adhering to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communications with stakeholders to provide updates on project status and clarify requirements, enhancing collaboration between technical teams and business leaders for aligned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