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applications. Proficient in Python, C#, and C++, with a strong command over both front-end and back-end technologies. Experienced in building scalable solutions using modern development tools and frameworks, particularly in AI and LLM technologies. Proven track record of collaborating with cross-functional teams to drive innovation and deliver exceptional results. Adaptable leader committed to mentoring and fostering growth within software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C++, JavaScript, TypeScript,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Bootstrap,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Supabase, Neo4J, Redis, MongoDB, Zilliz, PineCone,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VS Code, Windsurf, Cursor,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 Ocean, Cloudflare, Firebase,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Behavior-Driven Development, DevOps, Microservices Architecture,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scalable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coding standards and development methodologies in a team-centric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teams to define, design, and deploy innovative solutions using both front-end and back-end technologies, fostering collaboration among various stakeholders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Write clean, maintainable, and efficient code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leveraging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advanced functionalities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ahead of industry trends by continuously researching emerging technologies, integrating them into projects to ensure robust product development and alignment with client needs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code reviews, providing constructive feedback and mentorship to junior developers, promoting an environment of learning and development that enhances team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application bugs and performance issues effectively, utilizing debugging tools and technologies to identify problems and implement solutions that optimize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development workflow, focusing on automation of deployment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mobile application development,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solutions that provide seamless user interactions across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relational and graph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efficient data storage solutions, ensuring optimal performance for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efforts with design and product management teams to define new features, ensuring user-centered solutions that meet client requirements and enhance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agile ceremonies, including planning, stand-ups, and retrospectives, fostering transparency and collaboration that leads to continuous improvement in team processes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 a servant leadership style, engaging with team members to foster personal and professional growth, while actively promoting a positive and inclusive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distributed applications that leverage microservices architecture, enhancing scalability and flexibility to adapt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 system architecture design sessions to establish frameworks and platforms that align with business goals while allowing for efficient and modular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software designs and processes, ensuring that all workflows and technical specifications are clearly articulated to facilitate knowledge sharing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large-scale production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closely with product owners to align features with client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ensuring adherence to coding standards and best practices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an Agile setting, fostering open communication and collaboration for effective backlog management and project momentum in meeting deadlines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working in tandem with front-end frameworks to create cohesive and interactive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efficient querying mechanisms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detailed analysis and implementation of coding best practices, focusing on enhancing load times and responsiveness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streamline workflows and enable efficient collaboration across teams through pull requests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sessions for complex software issues, applying systematic approaches to isolate and fix critical problems for clients on tight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mobile application development for iOS and Android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product reach and usability across diverse devices and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to improve software quality and reliability, ensuring that features function as intended and meet all outlined specifications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to enhance data accessibility and integration for client applications, ensuring smooth interactions between different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sharing knowledge on best practices and industry standards, while also enhancing team collaboration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