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Dedicated Software Engineer with 11 years of experience in software development, focusing on web and mobile applications. Proven expertise in providing elite technical support, problem resolution, and strong communication skills. Skilled in delivery of technical solutions leveraging API implementation, Python, and JavaScript. Demonstrated ability to thrive under pressure in fast-paced environments.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JavaScript, Perl, Ruby, Go, Java, C#, Swift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and Libraries:</w:t>
      </w:r>
      <w:r w:rsidRPr="00745DD3">
        <w:rPr>
          <w:rFonts w:ascii="Roboto Light" w:eastAsia="Roboto Light" w:hAnsi="Roboto Light" w:cs="Roboto Light"/>
          <w:color w:val="404040" w:themeColor="text1" w:themeTint="BF"/>
          <w:sz w:val="20"/>
          <w:szCs w:val="20"/>
        </w:rPr>
        <w:t xml:space="preserve"> Django, Flask, Node.js, React, Angular, Vue.js, Bootstrap, Express.js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w:t>
      </w:r>
      <w:r w:rsidRPr="00745DD3">
        <w:rPr>
          <w:rFonts w:ascii="Roboto Light" w:eastAsia="Roboto Light" w:hAnsi="Roboto Light" w:cs="Roboto Light"/>
          <w:color w:val="404040" w:themeColor="text1" w:themeTint="BF"/>
          <w:sz w:val="20"/>
          <w:szCs w:val="20"/>
        </w:rPr>
        <w:t xml:space="preserve"> PostgreSQL, MySQL, MongoDB, SQLite, Redis, Cassandra, Firebase, Elasticsearch</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Tools and Platforms:</w:t>
      </w:r>
      <w:r w:rsidRPr="00745DD3">
        <w:rPr>
          <w:rFonts w:ascii="Roboto Light" w:eastAsia="Roboto Light" w:hAnsi="Roboto Light" w:cs="Roboto Light"/>
          <w:color w:val="404040" w:themeColor="text1" w:themeTint="BF"/>
          <w:sz w:val="20"/>
          <w:szCs w:val="20"/>
        </w:rPr>
        <w:t xml:space="preserve"> Grafana, Logstash, Docker, Kubernetes, AWS, Azure, Git, Jira</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APIs and Integration:</w:t>
      </w:r>
      <w:r w:rsidRPr="00745DD3">
        <w:rPr>
          <w:rFonts w:ascii="Roboto Light" w:eastAsia="Roboto Light" w:hAnsi="Roboto Light" w:cs="Roboto Light"/>
          <w:color w:val="404040" w:themeColor="text1" w:themeTint="BF"/>
          <w:sz w:val="20"/>
          <w:szCs w:val="20"/>
        </w:rPr>
        <w:t xml:space="preserve"> REST, GraphQL, SOAP, WebSocket, xAPI, OAuth, JWT, Webhook</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Provided comprehensive technical support for Fireblocks's </w:t>
      </w:r>
      <w:r w:rsidRPr="00745DD3">
        <w:rPr>
          <w:rFonts w:ascii="Roboto Light" w:eastAsia="Roboto Light" w:hAnsi="Roboto Light" w:cs="Roboto Light"/>
          <w:b/>
          <w:bCs/>
          <w:color w:val="404040" w:themeColor="text1" w:themeTint="BF"/>
          <w:sz w:val="20"/>
          <w:szCs w:val="20"/>
        </w:rPr>
        <w:t xml:space="preserve">SaaS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platform, demonstrating proficiency in </w:t>
      </w:r>
      <w:r w:rsidRPr="00745DD3">
        <w:rPr>
          <w:rFonts w:ascii="Roboto Light" w:eastAsia="Roboto Light" w:hAnsi="Roboto Light" w:cs="Roboto Light"/>
          <w:b/>
          <w:bCs/>
          <w:color w:val="404040" w:themeColor="text1" w:themeTint="BF"/>
          <w:sz w:val="20"/>
          <w:szCs w:val="20"/>
        </w:rPr>
        <w:t xml:space="preserve">Slack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communication and remote problem resolution during critical US time zones, ensuring minimal downtime for clients.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effectively with the Senior Support team during outage situations to address quickly escalating issues, employing advanced troubleshooting and case management techniques to deliver timely resolutions.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Managed customer queries with professionalism, utilizing a meticulous case documentation system to track progress and ensure adherence to best support practices across various platforms.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real-time problem-solving by leveraging team resources and technical documentation, which led to improved response times and customer satisfaction ratings within the support metrics.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 proactive approach to identifying potential technical issues before they escalate, significantly enhancing the customer experience through anticipation and pre-emptive communication strategies.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Regularly participated in war room calls to address urgent outages, contributing insights and reporting on status updates to ensure alignment across support teams and executive management.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internal support processes by documenting detailed troubleshooting guides and sharing knowledge with peers, fostering a culture of continuous improvement and skill development.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Administered API integration tasks and debugging scenarios, leading to improved functionality and client solutions within Fireblocks's digital asset management tools.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Adapted to high-pressure situations while effectively managing diverse customer needs, showcasing flexibility and technical acumen necessary for frontline support roles.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on-call support duties, often working unconventional hours to meet client needs and provide immediate resolution to system outages and issues as they arose.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Crafted communication strategies aimed at both technical and non-technical audiences, allowing seamless interactions between clients and customer service representatives to clarify technical challenges and solutions offered.</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various tools such as </w:t>
      </w:r>
      <w:r w:rsidRPr="00745DD3">
        <w:rPr>
          <w:rFonts w:ascii="Roboto Light" w:eastAsia="Roboto Light" w:hAnsi="Roboto Light" w:cs="Roboto Light"/>
          <w:b/>
          <w:bCs/>
          <w:color w:val="404040" w:themeColor="text1" w:themeTint="BF"/>
          <w:sz w:val="20"/>
          <w:szCs w:val="20"/>
        </w:rPr>
        <w:t xml:space="preserve">Logstash</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Grafana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monitoring system performance, enabling real-time alerts and contributing to quicker identification of support issues.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Analyzed patterns of incoming technical requests to help inform product updates and enhancements, establishing a feedback loop between support staff and development teams.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Fostered a strong understanding of client operations and technological demands, facilitating personalized support that addressed specific client business needs within the realm of digital assets.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Provided essential contributions towards the evolution of the SaaS platform’s support strategy, incorporating user feedback into future product enhancements and usability improvements.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rapid troubleshooting and resolution of technical issues while working as a member of the engineering team at Microsoft, utilizing a range of programming languages including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cross-functional teams to innovate and implement software development life cycle (SDLC) best practices, improving overall software delivery timelines and quality metrics across collaborative projects.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frequent code reviews and utilized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version control, fostering a collaborative environment that resulted in enhanced code quality and team performance over time.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contributed to the development of enterprise applications using </w:t>
      </w:r>
      <w:r w:rsidRPr="00745DD3">
        <w:rPr>
          <w:rFonts w:ascii="Roboto Light" w:eastAsia="Roboto Light" w:hAnsi="Roboto Light" w:cs="Roboto Light"/>
          <w:b/>
          <w:bCs/>
          <w:color w:val="404040" w:themeColor="text1" w:themeTint="BF"/>
          <w:sz w:val="20"/>
          <w:szCs w:val="20"/>
        </w:rPr>
        <w:t xml:space="preserve">ASP.NET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focusing on creating responsive and user-friendly interfaces that improved user engagement.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Azure DevOps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streamline deployment processes, allowing for shorter release cycles and iterative development strategies that adapted to user feedback and evolving requirements.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Diagnosed and resolved complex software issues by conducting rigorous debugging sessions with tools like </w:t>
      </w:r>
      <w:r w:rsidRPr="00745DD3">
        <w:rPr>
          <w:rFonts w:ascii="Roboto Light" w:eastAsia="Roboto Light" w:hAnsi="Roboto Light" w:cs="Roboto Light"/>
          <w:b/>
          <w:bCs/>
          <w:color w:val="404040" w:themeColor="text1" w:themeTint="BF"/>
          <w:sz w:val="20"/>
          <w:szCs w:val="20"/>
        </w:rPr>
        <w:t xml:space="preserve">Visual Studio</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Debugger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high system reliability and performance.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developers in best programming practices, cultivating a supportive development culture while contributing to the skill enhancement of the next generation of software engineers.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product managers to gather requirements and define software specifications, ensuring alignment between client needs and technical capabilities throughout project execution.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application performance by conducting comprehensive analysis on resource usage and implementing optimization techniques that contributed to faster loading times.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RESTful APIs and integrated third-party services, improving application functionality and user experiences through robust feature enhancements that adhered to security standards.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system architecture discussions, enabling key design decisions that influenced the scalability and maintainability of the applications developed under my guidance.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participated in agile ceremonies, including sprint planning and daily stand-ups, to ensure alignment and transparent communication regarding project status and team objectives.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