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Frontend Web Developer with over 11 years of experience in software development, specializing in web and mobile applications. Proficient in JavaScript, HTML/CSS, and REST APIs, with a strong focus on creating accessible and responsive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Three.js,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Vercel, Figma, Sanity CMS,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Lighthouse,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MongoDB,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engaging and interactive web applications, focusing on building fast, responsive, and accessible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web architecture by creating structured, scalable, and maintainable codebases with an emphasis on consistent conventions and modular design across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registration flows, pricing tiers, and dynamic features, rigorously testing for performance while ensuring high-quality user experiences through continuous refinement and adherence to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marketing teams to transform high-fidelity mockups into pixel-perfect, standards-compliant web pages, ensuring seamless integration of design elements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content management system (CMS), facilitating intuitive and scalable content updates while minimizing downtime and ensuring data integrity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 APIs to create data-driven components and enhance the overall user experience, aligning technical capabilities with user needs and stakeholder expectations to maximize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discussions, communicating trade-offs between flexibility, performance, and maintainability, aiding in informed decision-making during the design and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web development best practices,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prioritize usability and accessibility across all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optimization of web applications across various devices and browsers, ensuring reliable performance and user satisfaction through agile methodologies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technologies and best coding practices, fostering a culture of continuous improvement and collaboration while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assets and animations optimized for performance, ensuring minimal page load times through careful consideration of design and technical specifications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industry trends in web development and user experience design, staying ahead of emerging technologies and integrating relevant tools to keep projects innovative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reinforcing the importance of quality code and collaborative problem-solving while sharing knowledge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digital strategy by supporting marketing efforts through the development of landing pages and dynamic content, aligning technical execution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eye for design while ensuring adherence to brand identity, resulting in visually appealing web applications that captivated users and improved engagement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websites using an array of technologies to meet user needs and improve engagement, focusing on collaboration with cross-functional teams to ensure cohesive deliverables that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various web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adopted a blend of libraries to maximize performance and usability across different web properties and functionalities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while working with RESTful services to ensure that front-end components communicated effectively with back-end features, providing a seamless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 Agile processes within the team, emphasizing iterative development and rapid prototyping to keep pace with evolving market demands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development workflows that included continuous integration and delivery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decreasing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the code quality by implementing testing frameworks and alert systems that caught bugs early in the development cycle, enhancing reliability and minimizing disruptions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prototypes, ensuring that visual design remained consistent while meeting performance benchmarks during the development stages of the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client and internal project discussions, showcasing prototypes and gathering feedback that led to refinements and improvements, building a strategic relationship with stakeholders that facilitated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maintaining documentation for all software solutions and updates, enabling better project tracking and knowledge sharing within the organization for future reference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needs through customization of existing solutions, ensuring they remained user-friendly while still delivering on the technical requirements laid out in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learning environment by engaging in peer programming sessions, knowledge sharing, and staying updated with the latest trends in web development, ensuring continuous skills enhancement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by gaining proficiency in various libraries and frameworks, positioning the team advantageously in a rapidly changing tech landscape and ensuring best practices were followed widely.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